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8FEC0" w14:textId="77777777" w:rsidR="00EC50C8" w:rsidRPr="00851F31" w:rsidRDefault="00EC50C8">
      <w:pPr>
        <w:jc w:val="center"/>
        <w:rPr>
          <w:rFonts w:asciiTheme="minorHAnsi" w:hAnsiTheme="minorHAnsi" w:cstheme="minorHAnsi"/>
          <w:b/>
          <w:sz w:val="22"/>
          <w:szCs w:val="22"/>
        </w:rPr>
      </w:pPr>
    </w:p>
    <w:p w14:paraId="7311E19D" w14:textId="77777777" w:rsidR="007067A6" w:rsidRPr="00851F31" w:rsidRDefault="00324A49" w:rsidP="00324A49">
      <w:pPr>
        <w:pStyle w:val="Heading2"/>
        <w:tabs>
          <w:tab w:val="left" w:pos="9038"/>
        </w:tabs>
        <w:jc w:val="left"/>
        <w:rPr>
          <w:rFonts w:asciiTheme="minorHAnsi" w:hAnsiTheme="minorHAnsi" w:cstheme="minorHAnsi"/>
          <w:sz w:val="22"/>
          <w:szCs w:val="22"/>
        </w:rPr>
      </w:pPr>
      <w:r w:rsidRPr="00851F31">
        <w:rPr>
          <w:rFonts w:asciiTheme="minorHAnsi" w:hAnsiTheme="minorHAnsi" w:cstheme="minorHAnsi"/>
          <w:sz w:val="22"/>
          <w:szCs w:val="22"/>
        </w:rPr>
        <w:tab/>
      </w:r>
    </w:p>
    <w:p w14:paraId="10094A63" w14:textId="77777777" w:rsidR="007067A6" w:rsidRPr="00851F31" w:rsidRDefault="007067A6">
      <w:pPr>
        <w:pStyle w:val="Heading2"/>
        <w:rPr>
          <w:rFonts w:asciiTheme="minorHAnsi" w:hAnsiTheme="minorHAnsi" w:cstheme="minorHAnsi"/>
          <w:sz w:val="22"/>
          <w:szCs w:val="22"/>
        </w:rPr>
      </w:pPr>
    </w:p>
    <w:p w14:paraId="698FD249" w14:textId="77777777" w:rsidR="006E5761" w:rsidRPr="00851F31" w:rsidRDefault="006E5761" w:rsidP="006E5761">
      <w:pPr>
        <w:rPr>
          <w:rFonts w:asciiTheme="minorHAnsi" w:hAnsiTheme="minorHAnsi" w:cstheme="minorHAnsi"/>
          <w:sz w:val="22"/>
          <w:szCs w:val="22"/>
        </w:rPr>
      </w:pPr>
    </w:p>
    <w:p w14:paraId="4D831BA0" w14:textId="77777777" w:rsidR="006E5761" w:rsidRPr="00851F31" w:rsidRDefault="006E5761" w:rsidP="006E5761">
      <w:pPr>
        <w:rPr>
          <w:rFonts w:asciiTheme="minorHAnsi" w:hAnsiTheme="minorHAnsi" w:cstheme="minorHAnsi"/>
          <w:sz w:val="22"/>
          <w:szCs w:val="22"/>
        </w:rPr>
      </w:pPr>
    </w:p>
    <w:p w14:paraId="39C7B28D" w14:textId="77777777" w:rsidR="006E5761" w:rsidRPr="00851F31" w:rsidRDefault="006E5761" w:rsidP="006E5761">
      <w:pPr>
        <w:rPr>
          <w:rFonts w:asciiTheme="minorHAnsi" w:hAnsiTheme="minorHAnsi" w:cstheme="minorHAnsi"/>
          <w:sz w:val="22"/>
          <w:szCs w:val="22"/>
        </w:rPr>
      </w:pPr>
    </w:p>
    <w:p w14:paraId="3D199481" w14:textId="77777777" w:rsidR="006E5761" w:rsidRPr="00851F31" w:rsidRDefault="006E5761" w:rsidP="006E5761">
      <w:pPr>
        <w:rPr>
          <w:rFonts w:asciiTheme="minorHAnsi" w:hAnsiTheme="minorHAnsi" w:cstheme="minorHAnsi"/>
          <w:sz w:val="22"/>
          <w:szCs w:val="22"/>
        </w:rPr>
      </w:pPr>
    </w:p>
    <w:p w14:paraId="44D39437" w14:textId="294293F4" w:rsidR="00033777" w:rsidRPr="000516CF" w:rsidRDefault="00907A35" w:rsidP="00FE4E89">
      <w:pPr>
        <w:jc w:val="center"/>
        <w:rPr>
          <w:rFonts w:asciiTheme="minorHAnsi" w:hAnsiTheme="minorHAnsi" w:cstheme="minorHAnsi"/>
          <w:b/>
          <w:sz w:val="96"/>
          <w:szCs w:val="96"/>
        </w:rPr>
      </w:pPr>
      <w:r w:rsidRPr="000516CF">
        <w:rPr>
          <w:rFonts w:asciiTheme="minorHAnsi" w:hAnsiTheme="minorHAnsi" w:cstheme="minorHAnsi"/>
          <w:b/>
          <w:sz w:val="96"/>
          <w:szCs w:val="96"/>
        </w:rPr>
        <w:t>WOODPECKER COURT</w:t>
      </w:r>
      <w:r w:rsidR="00F04D94" w:rsidRPr="000516CF">
        <w:rPr>
          <w:rFonts w:asciiTheme="minorHAnsi" w:hAnsiTheme="minorHAnsi" w:cstheme="minorHAnsi"/>
          <w:b/>
          <w:sz w:val="96"/>
          <w:szCs w:val="96"/>
        </w:rPr>
        <w:t xml:space="preserve"> YOUTH ACTIVIT</w:t>
      </w:r>
      <w:r w:rsidR="006E1AB8" w:rsidRPr="000516CF">
        <w:rPr>
          <w:rFonts w:asciiTheme="minorHAnsi" w:hAnsiTheme="minorHAnsi" w:cstheme="minorHAnsi"/>
          <w:b/>
          <w:sz w:val="96"/>
          <w:szCs w:val="96"/>
        </w:rPr>
        <w:t>IES</w:t>
      </w:r>
    </w:p>
    <w:p w14:paraId="03E9D97E" w14:textId="77777777" w:rsidR="00EC50C8" w:rsidRPr="00851F31" w:rsidRDefault="00EC50C8" w:rsidP="00FE4E89">
      <w:pPr>
        <w:jc w:val="center"/>
        <w:rPr>
          <w:rFonts w:asciiTheme="minorHAnsi" w:hAnsiTheme="minorHAnsi" w:cstheme="minorHAnsi"/>
          <w:b/>
          <w:sz w:val="22"/>
          <w:szCs w:val="22"/>
        </w:rPr>
      </w:pPr>
    </w:p>
    <w:p w14:paraId="3D4960F5" w14:textId="77777777" w:rsidR="00D45061" w:rsidRPr="00851F31" w:rsidRDefault="00D45061" w:rsidP="00FE4E89">
      <w:pPr>
        <w:jc w:val="center"/>
        <w:rPr>
          <w:rFonts w:asciiTheme="minorHAnsi" w:hAnsiTheme="minorHAnsi" w:cstheme="minorHAnsi"/>
          <w:b/>
          <w:sz w:val="22"/>
          <w:szCs w:val="22"/>
        </w:rPr>
      </w:pPr>
    </w:p>
    <w:p w14:paraId="43197AF5" w14:textId="77777777" w:rsidR="00D45061" w:rsidRPr="00851F31" w:rsidRDefault="00D45061" w:rsidP="00FE4E89">
      <w:pPr>
        <w:jc w:val="center"/>
        <w:rPr>
          <w:rFonts w:asciiTheme="minorHAnsi" w:hAnsiTheme="minorHAnsi" w:cstheme="minorHAnsi"/>
          <w:b/>
          <w:sz w:val="22"/>
          <w:szCs w:val="22"/>
        </w:rPr>
      </w:pPr>
    </w:p>
    <w:p w14:paraId="438EEEAF" w14:textId="77777777" w:rsidR="00D45061" w:rsidRPr="00851F31" w:rsidRDefault="00D45061" w:rsidP="00FE4E89">
      <w:pPr>
        <w:jc w:val="center"/>
        <w:rPr>
          <w:rFonts w:asciiTheme="minorHAnsi" w:hAnsiTheme="minorHAnsi" w:cstheme="minorHAnsi"/>
          <w:b/>
          <w:sz w:val="22"/>
          <w:szCs w:val="22"/>
        </w:rPr>
      </w:pPr>
    </w:p>
    <w:p w14:paraId="45744736" w14:textId="210E51EA" w:rsidR="000516CF" w:rsidRDefault="002A3B79" w:rsidP="00FE4E89">
      <w:pPr>
        <w:jc w:val="center"/>
        <w:rPr>
          <w:rFonts w:asciiTheme="minorHAnsi" w:hAnsiTheme="minorHAnsi" w:cstheme="minorHAnsi"/>
          <w:b/>
          <w:sz w:val="72"/>
          <w:szCs w:val="72"/>
        </w:rPr>
      </w:pPr>
      <w:r>
        <w:rPr>
          <w:rFonts w:asciiTheme="minorHAnsi" w:hAnsiTheme="minorHAnsi" w:cstheme="minorHAnsi"/>
          <w:b/>
          <w:sz w:val="72"/>
          <w:szCs w:val="72"/>
        </w:rPr>
        <w:t>Staff Grievance</w:t>
      </w:r>
      <w:r w:rsidR="00EC50C8" w:rsidRPr="000516CF">
        <w:rPr>
          <w:rFonts w:asciiTheme="minorHAnsi" w:hAnsiTheme="minorHAnsi" w:cstheme="minorHAnsi"/>
          <w:b/>
          <w:sz w:val="72"/>
          <w:szCs w:val="72"/>
        </w:rPr>
        <w:t xml:space="preserve"> Policy</w:t>
      </w:r>
    </w:p>
    <w:p w14:paraId="5D6775B5" w14:textId="000E7392" w:rsidR="00EC50C8" w:rsidRPr="000516CF" w:rsidRDefault="000516CF" w:rsidP="00FE4E89">
      <w:pPr>
        <w:jc w:val="center"/>
        <w:rPr>
          <w:rFonts w:asciiTheme="minorHAnsi" w:hAnsiTheme="minorHAnsi" w:cstheme="minorHAnsi"/>
          <w:b/>
          <w:sz w:val="72"/>
          <w:szCs w:val="72"/>
        </w:rPr>
      </w:pPr>
      <w:r w:rsidRPr="000516CF">
        <w:rPr>
          <w:rFonts w:asciiTheme="minorHAnsi" w:hAnsiTheme="minorHAnsi" w:cstheme="minorHAnsi"/>
          <w:b/>
          <w:sz w:val="72"/>
          <w:szCs w:val="72"/>
        </w:rPr>
        <w:t xml:space="preserve"> 2018</w:t>
      </w:r>
    </w:p>
    <w:p w14:paraId="651B7B31" w14:textId="77777777" w:rsidR="00EC50C8" w:rsidRPr="00851F31" w:rsidRDefault="00EC50C8">
      <w:pPr>
        <w:jc w:val="center"/>
        <w:rPr>
          <w:rFonts w:asciiTheme="minorHAnsi" w:hAnsiTheme="minorHAnsi" w:cstheme="minorHAnsi"/>
          <w:b/>
          <w:sz w:val="22"/>
          <w:szCs w:val="22"/>
        </w:rPr>
      </w:pPr>
    </w:p>
    <w:p w14:paraId="6A51E9DB" w14:textId="77777777" w:rsidR="00EC50C8" w:rsidRPr="00851F31" w:rsidRDefault="00EC50C8">
      <w:pPr>
        <w:rPr>
          <w:rFonts w:asciiTheme="minorHAnsi" w:hAnsiTheme="minorHAnsi" w:cstheme="minorHAnsi"/>
          <w:b/>
          <w:sz w:val="22"/>
          <w:szCs w:val="22"/>
        </w:rPr>
      </w:pPr>
    </w:p>
    <w:p w14:paraId="63855557" w14:textId="77777777" w:rsidR="00EC50C8" w:rsidRPr="00851F31" w:rsidRDefault="00EC50C8" w:rsidP="007067A6">
      <w:pPr>
        <w:rPr>
          <w:rFonts w:asciiTheme="minorHAnsi" w:hAnsiTheme="minorHAnsi" w:cstheme="minorHAnsi"/>
          <w:b/>
          <w:sz w:val="22"/>
          <w:szCs w:val="22"/>
        </w:rPr>
      </w:pPr>
    </w:p>
    <w:p w14:paraId="0D27E232" w14:textId="77777777" w:rsidR="00EC50C8" w:rsidRPr="00851F31" w:rsidRDefault="00EC50C8">
      <w:pPr>
        <w:jc w:val="center"/>
        <w:rPr>
          <w:rFonts w:asciiTheme="minorHAnsi" w:hAnsiTheme="minorHAnsi" w:cstheme="minorHAnsi"/>
          <w:b/>
          <w:sz w:val="22"/>
          <w:szCs w:val="22"/>
        </w:rPr>
      </w:pPr>
    </w:p>
    <w:p w14:paraId="4E1D47BE" w14:textId="77777777" w:rsidR="00CB0045" w:rsidRPr="00851F31" w:rsidRDefault="00CB0045">
      <w:pPr>
        <w:jc w:val="center"/>
        <w:rPr>
          <w:rFonts w:asciiTheme="minorHAnsi" w:hAnsiTheme="minorHAnsi" w:cstheme="minorHAnsi"/>
          <w:b/>
          <w:sz w:val="22"/>
          <w:szCs w:val="22"/>
        </w:rPr>
      </w:pPr>
    </w:p>
    <w:p w14:paraId="54562AF9" w14:textId="77777777" w:rsidR="00CB0045" w:rsidRPr="00851F31" w:rsidRDefault="00CB0045">
      <w:pPr>
        <w:jc w:val="center"/>
        <w:rPr>
          <w:rFonts w:asciiTheme="minorHAnsi" w:hAnsiTheme="minorHAnsi" w:cstheme="minorHAnsi"/>
          <w:b/>
          <w:sz w:val="22"/>
          <w:szCs w:val="22"/>
        </w:rPr>
      </w:pPr>
    </w:p>
    <w:p w14:paraId="08BB8254" w14:textId="77777777" w:rsidR="00CB0045" w:rsidRPr="00851F31" w:rsidRDefault="00CB0045" w:rsidP="007067A6">
      <w:pPr>
        <w:jc w:val="right"/>
        <w:rPr>
          <w:rFonts w:asciiTheme="minorHAnsi" w:hAnsiTheme="minorHAnsi" w:cstheme="minorHAnsi"/>
          <w:b/>
          <w:sz w:val="22"/>
          <w:szCs w:val="22"/>
        </w:rPr>
      </w:pPr>
    </w:p>
    <w:p w14:paraId="1C838B43" w14:textId="77777777" w:rsidR="00CB0045" w:rsidRPr="00851F31" w:rsidRDefault="00CB0045">
      <w:pPr>
        <w:jc w:val="center"/>
        <w:rPr>
          <w:rFonts w:asciiTheme="minorHAnsi" w:hAnsiTheme="minorHAnsi" w:cstheme="minorHAnsi"/>
          <w:b/>
          <w:sz w:val="22"/>
          <w:szCs w:val="22"/>
        </w:rPr>
      </w:pPr>
    </w:p>
    <w:p w14:paraId="7D824C66" w14:textId="77777777" w:rsidR="00CB0045" w:rsidRPr="00851F31" w:rsidRDefault="00CB0045">
      <w:pPr>
        <w:jc w:val="center"/>
        <w:rPr>
          <w:rFonts w:asciiTheme="minorHAnsi" w:hAnsiTheme="minorHAnsi" w:cstheme="minorHAnsi"/>
          <w:b/>
          <w:sz w:val="22"/>
          <w:szCs w:val="22"/>
        </w:rPr>
      </w:pPr>
    </w:p>
    <w:p w14:paraId="0AB9D4B4" w14:textId="77777777" w:rsidR="00FE4E89" w:rsidRPr="00851F31" w:rsidRDefault="00FE4E89">
      <w:pPr>
        <w:jc w:val="center"/>
        <w:rPr>
          <w:rFonts w:asciiTheme="minorHAnsi" w:hAnsiTheme="minorHAnsi" w:cstheme="minorHAnsi"/>
          <w:b/>
          <w:sz w:val="22"/>
          <w:szCs w:val="22"/>
        </w:rPr>
      </w:pPr>
    </w:p>
    <w:p w14:paraId="1621A362" w14:textId="77777777" w:rsidR="00FE4E89" w:rsidRPr="00851F31" w:rsidRDefault="00FE4E89">
      <w:pPr>
        <w:jc w:val="center"/>
        <w:rPr>
          <w:rFonts w:asciiTheme="minorHAnsi" w:hAnsiTheme="minorHAnsi" w:cstheme="minorHAnsi"/>
          <w:b/>
          <w:sz w:val="22"/>
          <w:szCs w:val="22"/>
        </w:rPr>
      </w:pPr>
    </w:p>
    <w:p w14:paraId="23859D9A" w14:textId="77777777" w:rsidR="00FE4E89" w:rsidRPr="00851F31" w:rsidRDefault="00FE4E89">
      <w:pPr>
        <w:jc w:val="center"/>
        <w:rPr>
          <w:rFonts w:asciiTheme="minorHAnsi" w:hAnsiTheme="minorHAnsi" w:cstheme="minorHAnsi"/>
          <w:b/>
          <w:sz w:val="22"/>
          <w:szCs w:val="22"/>
        </w:rPr>
      </w:pPr>
    </w:p>
    <w:p w14:paraId="57FBDCDC" w14:textId="77777777" w:rsidR="00FE4E89" w:rsidRPr="00851F31" w:rsidRDefault="00FE4E89">
      <w:pPr>
        <w:jc w:val="center"/>
        <w:rPr>
          <w:rFonts w:asciiTheme="minorHAnsi" w:hAnsiTheme="minorHAnsi" w:cstheme="minorHAnsi"/>
          <w:b/>
          <w:sz w:val="22"/>
          <w:szCs w:val="22"/>
        </w:rPr>
      </w:pPr>
    </w:p>
    <w:p w14:paraId="7454BB6F" w14:textId="77777777" w:rsidR="00FE4E89" w:rsidRPr="00851F31" w:rsidRDefault="00FE4E89">
      <w:pPr>
        <w:jc w:val="center"/>
        <w:rPr>
          <w:rFonts w:asciiTheme="minorHAnsi" w:hAnsiTheme="minorHAnsi" w:cstheme="minorHAnsi"/>
          <w:b/>
          <w:sz w:val="22"/>
          <w:szCs w:val="22"/>
        </w:rPr>
      </w:pPr>
    </w:p>
    <w:p w14:paraId="71A79785" w14:textId="7E49CCA7" w:rsidR="00FE4E89" w:rsidRPr="00851F31" w:rsidRDefault="00E2401F" w:rsidP="00E2401F">
      <w:pPr>
        <w:tabs>
          <w:tab w:val="left" w:pos="7995"/>
        </w:tabs>
        <w:rPr>
          <w:rFonts w:asciiTheme="minorHAnsi" w:hAnsiTheme="minorHAnsi" w:cstheme="minorHAnsi"/>
          <w:b/>
          <w:sz w:val="22"/>
          <w:szCs w:val="22"/>
        </w:rPr>
      </w:pPr>
      <w:r>
        <w:rPr>
          <w:rFonts w:asciiTheme="minorHAnsi" w:hAnsiTheme="minorHAnsi" w:cstheme="minorHAnsi"/>
          <w:b/>
          <w:sz w:val="22"/>
          <w:szCs w:val="22"/>
        </w:rPr>
        <w:tab/>
      </w:r>
    </w:p>
    <w:p w14:paraId="456CAF72" w14:textId="77777777" w:rsidR="00FE4E89" w:rsidRPr="00851F31" w:rsidRDefault="00FE4E89">
      <w:pPr>
        <w:jc w:val="center"/>
        <w:rPr>
          <w:rFonts w:asciiTheme="minorHAnsi" w:hAnsiTheme="minorHAnsi" w:cstheme="minorHAnsi"/>
          <w:b/>
          <w:sz w:val="22"/>
          <w:szCs w:val="22"/>
        </w:rPr>
      </w:pPr>
    </w:p>
    <w:p w14:paraId="75937211" w14:textId="77777777" w:rsidR="009A4DC0" w:rsidRPr="00851F31" w:rsidRDefault="009A4DC0">
      <w:pPr>
        <w:jc w:val="center"/>
        <w:rPr>
          <w:rFonts w:asciiTheme="minorHAnsi" w:hAnsiTheme="minorHAnsi" w:cstheme="minorHAnsi"/>
          <w:b/>
          <w:sz w:val="22"/>
          <w:szCs w:val="22"/>
        </w:rPr>
      </w:pPr>
    </w:p>
    <w:p w14:paraId="348BE538" w14:textId="77777777" w:rsidR="00410BAE" w:rsidRPr="00851F31" w:rsidRDefault="00410BAE">
      <w:pPr>
        <w:rPr>
          <w:rFonts w:asciiTheme="minorHAnsi" w:hAnsiTheme="minorHAnsi" w:cstheme="minorHAnsi"/>
          <w:b/>
          <w:sz w:val="22"/>
          <w:szCs w:val="22"/>
        </w:rPr>
      </w:pPr>
    </w:p>
    <w:p w14:paraId="75E576AC" w14:textId="77777777" w:rsidR="00410BAE" w:rsidRPr="00851F31" w:rsidRDefault="00410BAE">
      <w:pPr>
        <w:rPr>
          <w:rFonts w:asciiTheme="minorHAnsi" w:hAnsiTheme="minorHAnsi" w:cstheme="minorHAnsi"/>
          <w:b/>
          <w:sz w:val="22"/>
          <w:szCs w:val="22"/>
        </w:rPr>
      </w:pPr>
    </w:p>
    <w:p w14:paraId="7F06A2CF" w14:textId="77777777" w:rsidR="00410BAE" w:rsidRPr="00851F31" w:rsidRDefault="00410BAE">
      <w:pPr>
        <w:rPr>
          <w:rFonts w:asciiTheme="minorHAnsi" w:hAnsiTheme="minorHAnsi" w:cstheme="minorHAnsi"/>
          <w:b/>
          <w:sz w:val="22"/>
          <w:szCs w:val="22"/>
        </w:rPr>
      </w:pPr>
    </w:p>
    <w:p w14:paraId="0417339D" w14:textId="6430BA5E" w:rsidR="00283365" w:rsidRPr="00851F31" w:rsidRDefault="00283365">
      <w:pPr>
        <w:rPr>
          <w:rFonts w:asciiTheme="minorHAnsi" w:hAnsiTheme="minorHAnsi" w:cstheme="minorHAnsi"/>
          <w:b/>
          <w:sz w:val="22"/>
          <w:szCs w:val="22"/>
        </w:rPr>
      </w:pPr>
    </w:p>
    <w:p w14:paraId="0923D1A0" w14:textId="77777777" w:rsidR="00283365" w:rsidRPr="00851F31" w:rsidRDefault="00283365">
      <w:pPr>
        <w:rPr>
          <w:rFonts w:asciiTheme="minorHAnsi" w:hAnsiTheme="minorHAnsi" w:cstheme="minorHAnsi"/>
          <w:b/>
          <w:sz w:val="22"/>
          <w:szCs w:val="22"/>
        </w:rPr>
      </w:pPr>
    </w:p>
    <w:p w14:paraId="3E2D9475" w14:textId="77777777" w:rsidR="000D4BE8" w:rsidRPr="00851F31" w:rsidRDefault="000D4BE8">
      <w:pPr>
        <w:rPr>
          <w:rFonts w:asciiTheme="minorHAnsi" w:hAnsiTheme="minorHAnsi" w:cstheme="minorHAnsi"/>
          <w:b/>
          <w:sz w:val="22"/>
          <w:szCs w:val="22"/>
        </w:rPr>
      </w:pPr>
    </w:p>
    <w:p w14:paraId="75A52238" w14:textId="77777777" w:rsidR="00C7417B" w:rsidRPr="00851F31" w:rsidRDefault="00C7417B">
      <w:pPr>
        <w:rPr>
          <w:rFonts w:asciiTheme="minorHAnsi" w:hAnsiTheme="minorHAnsi" w:cstheme="minorHAnsi"/>
          <w:b/>
          <w:sz w:val="22"/>
          <w:szCs w:val="22"/>
        </w:rPr>
      </w:pPr>
    </w:p>
    <w:p w14:paraId="718E6180" w14:textId="77777777" w:rsidR="002A3B79" w:rsidRPr="00CF47C7" w:rsidRDefault="002A3B79" w:rsidP="002A3B79">
      <w:pPr>
        <w:tabs>
          <w:tab w:val="right" w:leader="dot" w:pos="8296"/>
        </w:tabs>
        <w:rPr>
          <w:rFonts w:ascii="Arial" w:hAnsi="Arial" w:cs="Arial"/>
          <w:b/>
          <w:bCs/>
          <w:noProof/>
          <w:kern w:val="32"/>
          <w:sz w:val="22"/>
          <w:szCs w:val="22"/>
          <w:lang w:eastAsia="en-GB"/>
        </w:rPr>
      </w:pPr>
      <w:r w:rsidRPr="00CF47C7">
        <w:rPr>
          <w:rFonts w:ascii="Arial" w:hAnsi="Arial" w:cs="Arial"/>
          <w:b/>
          <w:bCs/>
          <w:noProof/>
          <w:kern w:val="32"/>
          <w:szCs w:val="22"/>
          <w:lang w:eastAsia="en-GB"/>
        </w:rPr>
        <w:fldChar w:fldCharType="begin"/>
      </w:r>
      <w:r w:rsidRPr="00CF47C7">
        <w:rPr>
          <w:rFonts w:ascii="Arial" w:hAnsi="Arial" w:cs="Arial"/>
          <w:b/>
          <w:bCs/>
          <w:noProof/>
          <w:kern w:val="32"/>
          <w:szCs w:val="22"/>
          <w:lang w:eastAsia="en-GB"/>
        </w:rPr>
        <w:instrText xml:space="preserve"> TOC \o "1-3" \h \z \u </w:instrText>
      </w:r>
      <w:r w:rsidRPr="00CF47C7">
        <w:rPr>
          <w:rFonts w:ascii="Arial" w:hAnsi="Arial" w:cs="Arial"/>
          <w:b/>
          <w:bCs/>
          <w:noProof/>
          <w:kern w:val="32"/>
          <w:szCs w:val="22"/>
          <w:lang w:eastAsia="en-GB"/>
        </w:rPr>
        <w:fldChar w:fldCharType="separate"/>
      </w:r>
      <w:hyperlink w:anchor="_Toc444090362" w:history="1">
        <w:r w:rsidRPr="00CF47C7">
          <w:rPr>
            <w:rFonts w:ascii="Arial" w:hAnsi="Arial" w:cs="Arial"/>
            <w:bCs/>
            <w:noProof/>
            <w:kern w:val="32"/>
            <w:sz w:val="22"/>
            <w:lang w:eastAsia="en-GB"/>
          </w:rPr>
          <w:t>P</w:t>
        </w:r>
        <w:r w:rsidRPr="00CF47C7">
          <w:rPr>
            <w:rFonts w:ascii="Arial" w:hAnsi="Arial" w:cs="Arial"/>
            <w:b/>
            <w:bCs/>
            <w:noProof/>
            <w:kern w:val="32"/>
            <w:sz w:val="22"/>
            <w:lang w:eastAsia="en-GB"/>
          </w:rPr>
          <w:t>art A - Policy</w:t>
        </w:r>
        <w:r w:rsidRPr="00CF47C7">
          <w:rPr>
            <w:rFonts w:ascii="Arial" w:hAnsi="Arial" w:cs="Arial"/>
            <w:b/>
            <w:bCs/>
            <w:noProof/>
            <w:webHidden/>
            <w:kern w:val="32"/>
            <w:sz w:val="22"/>
            <w:lang w:eastAsia="en-GB"/>
          </w:rPr>
          <w:tab/>
        </w:r>
        <w:r w:rsidRPr="00CF47C7">
          <w:rPr>
            <w:rFonts w:ascii="Arial" w:hAnsi="Arial" w:cs="Arial"/>
            <w:b/>
            <w:bCs/>
            <w:noProof/>
            <w:webHidden/>
            <w:kern w:val="32"/>
            <w:sz w:val="22"/>
            <w:lang w:eastAsia="en-GB"/>
          </w:rPr>
          <w:fldChar w:fldCharType="begin"/>
        </w:r>
        <w:r w:rsidRPr="00CF47C7">
          <w:rPr>
            <w:rFonts w:ascii="Arial" w:hAnsi="Arial" w:cs="Arial"/>
            <w:b/>
            <w:bCs/>
            <w:noProof/>
            <w:webHidden/>
            <w:kern w:val="32"/>
            <w:sz w:val="22"/>
            <w:lang w:eastAsia="en-GB"/>
          </w:rPr>
          <w:instrText xml:space="preserve"> PAGEREF _Toc444090362 \h </w:instrText>
        </w:r>
        <w:r w:rsidRPr="00CF47C7">
          <w:rPr>
            <w:rFonts w:ascii="Arial" w:hAnsi="Arial" w:cs="Arial"/>
            <w:b/>
            <w:bCs/>
            <w:noProof/>
            <w:webHidden/>
            <w:kern w:val="32"/>
            <w:sz w:val="22"/>
            <w:lang w:eastAsia="en-GB"/>
          </w:rPr>
        </w:r>
        <w:r w:rsidRPr="00CF47C7">
          <w:rPr>
            <w:rFonts w:ascii="Arial" w:hAnsi="Arial" w:cs="Arial"/>
            <w:b/>
            <w:bCs/>
            <w:noProof/>
            <w:webHidden/>
            <w:kern w:val="32"/>
            <w:sz w:val="22"/>
            <w:lang w:eastAsia="en-GB"/>
          </w:rPr>
          <w:fldChar w:fldCharType="separate"/>
        </w:r>
        <w:r w:rsidRPr="00CF47C7">
          <w:rPr>
            <w:rFonts w:ascii="Arial" w:hAnsi="Arial" w:cs="Arial"/>
            <w:b/>
            <w:bCs/>
            <w:noProof/>
            <w:webHidden/>
            <w:kern w:val="32"/>
            <w:sz w:val="22"/>
            <w:lang w:eastAsia="en-GB"/>
          </w:rPr>
          <w:t>3</w:t>
        </w:r>
        <w:r w:rsidRPr="00CF47C7">
          <w:rPr>
            <w:rFonts w:ascii="Arial" w:hAnsi="Arial" w:cs="Arial"/>
            <w:b/>
            <w:bCs/>
            <w:noProof/>
            <w:webHidden/>
            <w:kern w:val="32"/>
            <w:sz w:val="22"/>
            <w:lang w:eastAsia="en-GB"/>
          </w:rPr>
          <w:fldChar w:fldCharType="end"/>
        </w:r>
      </w:hyperlink>
    </w:p>
    <w:p w14:paraId="7E3F5E36" w14:textId="77777777" w:rsidR="002A3B79" w:rsidRPr="00CF47C7" w:rsidRDefault="00CF47C7" w:rsidP="002A3B79">
      <w:pPr>
        <w:tabs>
          <w:tab w:val="left" w:pos="880"/>
          <w:tab w:val="right" w:leader="dot" w:pos="8296"/>
        </w:tabs>
        <w:rPr>
          <w:rFonts w:ascii="Arial" w:hAnsi="Arial" w:cs="Arial"/>
          <w:noProof/>
          <w:sz w:val="22"/>
          <w:szCs w:val="22"/>
          <w:lang w:eastAsia="en-GB"/>
        </w:rPr>
      </w:pPr>
      <w:hyperlink w:anchor="_Toc444090363" w:history="1">
        <w:r w:rsidR="002A3B79" w:rsidRPr="00CF47C7">
          <w:rPr>
            <w:rFonts w:ascii="Arial" w:hAnsi="Arial" w:cs="Arial"/>
            <w:bCs/>
            <w:iCs/>
            <w:noProof/>
            <w:lang w:eastAsia="en-GB"/>
          </w:rPr>
          <w:t>1.</w:t>
        </w:r>
        <w:r w:rsidR="002A3B79" w:rsidRPr="00CF47C7">
          <w:rPr>
            <w:rFonts w:ascii="Arial" w:hAnsi="Arial" w:cs="Arial"/>
            <w:noProof/>
            <w:sz w:val="22"/>
            <w:szCs w:val="22"/>
            <w:lang w:eastAsia="en-GB"/>
          </w:rPr>
          <w:tab/>
        </w:r>
        <w:r w:rsidR="002A3B79" w:rsidRPr="00CF47C7">
          <w:rPr>
            <w:rFonts w:ascii="Arial" w:hAnsi="Arial" w:cs="Arial"/>
            <w:bCs/>
            <w:iCs/>
            <w:noProof/>
            <w:lang w:eastAsia="en-GB"/>
          </w:rPr>
          <w:t>Policy Statement</w:t>
        </w:r>
        <w:r w:rsidR="002A3B79" w:rsidRPr="00CF47C7">
          <w:rPr>
            <w:rFonts w:ascii="Arial" w:hAnsi="Arial" w:cs="Arial"/>
            <w:noProof/>
            <w:webHidden/>
            <w:lang w:eastAsia="en-GB"/>
          </w:rPr>
          <w:tab/>
        </w:r>
        <w:r w:rsidR="002A3B79" w:rsidRPr="00CF47C7">
          <w:rPr>
            <w:rFonts w:ascii="Arial" w:hAnsi="Arial" w:cs="Arial"/>
            <w:noProof/>
            <w:webHidden/>
            <w:lang w:eastAsia="en-GB"/>
          </w:rPr>
          <w:fldChar w:fldCharType="begin"/>
        </w:r>
        <w:r w:rsidR="002A3B79" w:rsidRPr="00CF47C7">
          <w:rPr>
            <w:rFonts w:ascii="Arial" w:hAnsi="Arial" w:cs="Arial"/>
            <w:noProof/>
            <w:webHidden/>
            <w:lang w:eastAsia="en-GB"/>
          </w:rPr>
          <w:instrText xml:space="preserve"> PAGEREF _Toc444090363 \h </w:instrText>
        </w:r>
        <w:r w:rsidR="002A3B79" w:rsidRPr="00CF47C7">
          <w:rPr>
            <w:rFonts w:ascii="Arial" w:hAnsi="Arial" w:cs="Arial"/>
            <w:noProof/>
            <w:webHidden/>
            <w:lang w:eastAsia="en-GB"/>
          </w:rPr>
        </w:r>
        <w:r w:rsidR="002A3B79" w:rsidRPr="00CF47C7">
          <w:rPr>
            <w:rFonts w:ascii="Arial" w:hAnsi="Arial" w:cs="Arial"/>
            <w:noProof/>
            <w:webHidden/>
            <w:lang w:eastAsia="en-GB"/>
          </w:rPr>
          <w:fldChar w:fldCharType="separate"/>
        </w:r>
        <w:r w:rsidR="002A3B79" w:rsidRPr="00CF47C7">
          <w:rPr>
            <w:rFonts w:ascii="Arial" w:hAnsi="Arial" w:cs="Arial"/>
            <w:noProof/>
            <w:webHidden/>
            <w:lang w:eastAsia="en-GB"/>
          </w:rPr>
          <w:t>3</w:t>
        </w:r>
        <w:r w:rsidR="002A3B79" w:rsidRPr="00CF47C7">
          <w:rPr>
            <w:rFonts w:ascii="Arial" w:hAnsi="Arial" w:cs="Arial"/>
            <w:noProof/>
            <w:webHidden/>
            <w:lang w:eastAsia="en-GB"/>
          </w:rPr>
          <w:fldChar w:fldCharType="end"/>
        </w:r>
      </w:hyperlink>
    </w:p>
    <w:p w14:paraId="600E416A" w14:textId="77777777" w:rsidR="002A3B79" w:rsidRPr="00CF47C7" w:rsidRDefault="00CF47C7" w:rsidP="002A3B79">
      <w:pPr>
        <w:tabs>
          <w:tab w:val="left" w:pos="880"/>
          <w:tab w:val="right" w:leader="dot" w:pos="8296"/>
        </w:tabs>
        <w:rPr>
          <w:rFonts w:ascii="Arial" w:hAnsi="Arial" w:cs="Arial"/>
          <w:noProof/>
          <w:sz w:val="22"/>
          <w:szCs w:val="22"/>
          <w:lang w:eastAsia="en-GB"/>
        </w:rPr>
      </w:pPr>
      <w:hyperlink w:anchor="_Toc444090364" w:history="1">
        <w:r w:rsidR="002A3B79" w:rsidRPr="00CF47C7">
          <w:rPr>
            <w:rFonts w:ascii="Arial" w:hAnsi="Arial" w:cs="Arial"/>
            <w:bCs/>
            <w:iCs/>
            <w:noProof/>
            <w:lang w:eastAsia="en-GB"/>
          </w:rPr>
          <w:t>2.</w:t>
        </w:r>
        <w:r w:rsidR="002A3B79" w:rsidRPr="00CF47C7">
          <w:rPr>
            <w:rFonts w:ascii="Arial" w:hAnsi="Arial" w:cs="Arial"/>
            <w:noProof/>
            <w:sz w:val="22"/>
            <w:szCs w:val="22"/>
            <w:lang w:eastAsia="en-GB"/>
          </w:rPr>
          <w:tab/>
        </w:r>
        <w:r w:rsidR="002A3B79" w:rsidRPr="00CF47C7">
          <w:rPr>
            <w:rFonts w:ascii="Arial" w:hAnsi="Arial" w:cs="Arial"/>
            <w:bCs/>
            <w:iCs/>
            <w:noProof/>
            <w:lang w:eastAsia="en-GB"/>
          </w:rPr>
          <w:t>Scope</w:t>
        </w:r>
        <w:r w:rsidR="002A3B79" w:rsidRPr="00CF47C7">
          <w:rPr>
            <w:rFonts w:ascii="Arial" w:hAnsi="Arial" w:cs="Arial"/>
            <w:noProof/>
            <w:webHidden/>
            <w:lang w:eastAsia="en-GB"/>
          </w:rPr>
          <w:tab/>
        </w:r>
        <w:r w:rsidR="002A3B79" w:rsidRPr="00CF47C7">
          <w:rPr>
            <w:rFonts w:ascii="Arial" w:hAnsi="Arial" w:cs="Arial"/>
            <w:noProof/>
            <w:webHidden/>
            <w:lang w:eastAsia="en-GB"/>
          </w:rPr>
          <w:fldChar w:fldCharType="begin"/>
        </w:r>
        <w:r w:rsidR="002A3B79" w:rsidRPr="00CF47C7">
          <w:rPr>
            <w:rFonts w:ascii="Arial" w:hAnsi="Arial" w:cs="Arial"/>
            <w:noProof/>
            <w:webHidden/>
            <w:lang w:eastAsia="en-GB"/>
          </w:rPr>
          <w:instrText xml:space="preserve"> PAGEREF _Toc444090364 \h </w:instrText>
        </w:r>
        <w:r w:rsidR="002A3B79" w:rsidRPr="00CF47C7">
          <w:rPr>
            <w:rFonts w:ascii="Arial" w:hAnsi="Arial" w:cs="Arial"/>
            <w:noProof/>
            <w:webHidden/>
            <w:lang w:eastAsia="en-GB"/>
          </w:rPr>
        </w:r>
        <w:r w:rsidR="002A3B79" w:rsidRPr="00CF47C7">
          <w:rPr>
            <w:rFonts w:ascii="Arial" w:hAnsi="Arial" w:cs="Arial"/>
            <w:noProof/>
            <w:webHidden/>
            <w:lang w:eastAsia="en-GB"/>
          </w:rPr>
          <w:fldChar w:fldCharType="separate"/>
        </w:r>
        <w:r w:rsidR="002A3B79" w:rsidRPr="00CF47C7">
          <w:rPr>
            <w:rFonts w:ascii="Arial" w:hAnsi="Arial" w:cs="Arial"/>
            <w:noProof/>
            <w:webHidden/>
            <w:lang w:eastAsia="en-GB"/>
          </w:rPr>
          <w:t>4</w:t>
        </w:r>
        <w:r w:rsidR="002A3B79" w:rsidRPr="00CF47C7">
          <w:rPr>
            <w:rFonts w:ascii="Arial" w:hAnsi="Arial" w:cs="Arial"/>
            <w:noProof/>
            <w:webHidden/>
            <w:lang w:eastAsia="en-GB"/>
          </w:rPr>
          <w:fldChar w:fldCharType="end"/>
        </w:r>
      </w:hyperlink>
    </w:p>
    <w:p w14:paraId="1DF06CD5" w14:textId="77777777" w:rsidR="002A3B79" w:rsidRPr="00CF47C7" w:rsidRDefault="00CF47C7" w:rsidP="002A3B79">
      <w:pPr>
        <w:tabs>
          <w:tab w:val="left" w:pos="880"/>
          <w:tab w:val="right" w:leader="dot" w:pos="8296"/>
        </w:tabs>
        <w:rPr>
          <w:rFonts w:ascii="Arial" w:hAnsi="Arial" w:cs="Arial"/>
          <w:noProof/>
          <w:sz w:val="22"/>
          <w:szCs w:val="22"/>
          <w:lang w:eastAsia="en-GB"/>
        </w:rPr>
      </w:pPr>
      <w:hyperlink w:anchor="_Toc444090365" w:history="1">
        <w:r w:rsidR="002A3B79" w:rsidRPr="00CF47C7">
          <w:rPr>
            <w:rFonts w:ascii="Arial" w:hAnsi="Arial" w:cs="Arial"/>
            <w:bCs/>
            <w:iCs/>
            <w:noProof/>
            <w:lang w:eastAsia="en-GB"/>
          </w:rPr>
          <w:t>3.</w:t>
        </w:r>
        <w:r w:rsidR="002A3B79" w:rsidRPr="00CF47C7">
          <w:rPr>
            <w:rFonts w:ascii="Arial" w:hAnsi="Arial" w:cs="Arial"/>
            <w:noProof/>
            <w:sz w:val="22"/>
            <w:szCs w:val="22"/>
            <w:lang w:eastAsia="en-GB"/>
          </w:rPr>
          <w:tab/>
        </w:r>
        <w:r w:rsidR="002A3B79" w:rsidRPr="00CF47C7">
          <w:rPr>
            <w:rFonts w:ascii="Arial" w:hAnsi="Arial" w:cs="Arial"/>
            <w:bCs/>
            <w:iCs/>
            <w:noProof/>
            <w:lang w:eastAsia="en-GB"/>
          </w:rPr>
          <w:t>Adoption Arrangements and Date</w:t>
        </w:r>
        <w:r w:rsidR="002A3B79" w:rsidRPr="00CF47C7">
          <w:rPr>
            <w:rFonts w:ascii="Arial" w:hAnsi="Arial" w:cs="Arial"/>
            <w:noProof/>
            <w:webHidden/>
            <w:lang w:eastAsia="en-GB"/>
          </w:rPr>
          <w:tab/>
        </w:r>
        <w:r w:rsidR="002A3B79" w:rsidRPr="00CF47C7">
          <w:rPr>
            <w:rFonts w:ascii="Arial" w:hAnsi="Arial" w:cs="Arial"/>
            <w:noProof/>
            <w:webHidden/>
            <w:lang w:eastAsia="en-GB"/>
          </w:rPr>
          <w:fldChar w:fldCharType="begin"/>
        </w:r>
        <w:r w:rsidR="002A3B79" w:rsidRPr="00CF47C7">
          <w:rPr>
            <w:rFonts w:ascii="Arial" w:hAnsi="Arial" w:cs="Arial"/>
            <w:noProof/>
            <w:webHidden/>
            <w:lang w:eastAsia="en-GB"/>
          </w:rPr>
          <w:instrText xml:space="preserve"> PAGEREF _Toc444090365 \h </w:instrText>
        </w:r>
        <w:r w:rsidR="002A3B79" w:rsidRPr="00CF47C7">
          <w:rPr>
            <w:rFonts w:ascii="Arial" w:hAnsi="Arial" w:cs="Arial"/>
            <w:noProof/>
            <w:webHidden/>
            <w:lang w:eastAsia="en-GB"/>
          </w:rPr>
        </w:r>
        <w:r w:rsidR="002A3B79" w:rsidRPr="00CF47C7">
          <w:rPr>
            <w:rFonts w:ascii="Arial" w:hAnsi="Arial" w:cs="Arial"/>
            <w:noProof/>
            <w:webHidden/>
            <w:lang w:eastAsia="en-GB"/>
          </w:rPr>
          <w:fldChar w:fldCharType="separate"/>
        </w:r>
        <w:r w:rsidR="002A3B79" w:rsidRPr="00CF47C7">
          <w:rPr>
            <w:rFonts w:ascii="Arial" w:hAnsi="Arial" w:cs="Arial"/>
            <w:noProof/>
            <w:webHidden/>
            <w:lang w:eastAsia="en-GB"/>
          </w:rPr>
          <w:t>5</w:t>
        </w:r>
        <w:r w:rsidR="002A3B79" w:rsidRPr="00CF47C7">
          <w:rPr>
            <w:rFonts w:ascii="Arial" w:hAnsi="Arial" w:cs="Arial"/>
            <w:noProof/>
            <w:webHidden/>
            <w:lang w:eastAsia="en-GB"/>
          </w:rPr>
          <w:fldChar w:fldCharType="end"/>
        </w:r>
      </w:hyperlink>
    </w:p>
    <w:p w14:paraId="2B8BDB61" w14:textId="77777777" w:rsidR="002A3B79" w:rsidRPr="00CF47C7" w:rsidRDefault="00CF47C7" w:rsidP="002A3B79">
      <w:pPr>
        <w:tabs>
          <w:tab w:val="left" w:pos="880"/>
          <w:tab w:val="right" w:leader="dot" w:pos="8296"/>
        </w:tabs>
        <w:rPr>
          <w:rFonts w:ascii="Arial" w:hAnsi="Arial" w:cs="Arial"/>
          <w:noProof/>
          <w:sz w:val="22"/>
          <w:szCs w:val="22"/>
          <w:lang w:eastAsia="en-GB"/>
        </w:rPr>
      </w:pPr>
      <w:hyperlink w:anchor="_Toc444090366" w:history="1">
        <w:r w:rsidR="002A3B79" w:rsidRPr="00CF47C7">
          <w:rPr>
            <w:rFonts w:ascii="Arial" w:hAnsi="Arial" w:cs="Arial"/>
            <w:bCs/>
            <w:iCs/>
            <w:noProof/>
            <w:lang w:eastAsia="en-GB"/>
          </w:rPr>
          <w:t>4.</w:t>
        </w:r>
        <w:r w:rsidR="002A3B79" w:rsidRPr="00CF47C7">
          <w:rPr>
            <w:rFonts w:ascii="Arial" w:hAnsi="Arial" w:cs="Arial"/>
            <w:noProof/>
            <w:sz w:val="22"/>
            <w:szCs w:val="22"/>
            <w:lang w:eastAsia="en-GB"/>
          </w:rPr>
          <w:tab/>
        </w:r>
        <w:r w:rsidR="002A3B79" w:rsidRPr="00CF47C7">
          <w:rPr>
            <w:rFonts w:ascii="Arial" w:hAnsi="Arial" w:cs="Arial"/>
            <w:bCs/>
            <w:iCs/>
            <w:noProof/>
            <w:lang w:eastAsia="en-GB"/>
          </w:rPr>
          <w:t>Responsibilities of the School</w:t>
        </w:r>
        <w:r w:rsidR="002A3B79" w:rsidRPr="00CF47C7">
          <w:rPr>
            <w:rFonts w:ascii="Arial" w:hAnsi="Arial" w:cs="Arial"/>
            <w:noProof/>
            <w:webHidden/>
            <w:lang w:eastAsia="en-GB"/>
          </w:rPr>
          <w:tab/>
        </w:r>
        <w:r w:rsidR="002A3B79" w:rsidRPr="00CF47C7">
          <w:rPr>
            <w:rFonts w:ascii="Arial" w:hAnsi="Arial" w:cs="Arial"/>
            <w:noProof/>
            <w:webHidden/>
            <w:lang w:eastAsia="en-GB"/>
          </w:rPr>
          <w:fldChar w:fldCharType="begin"/>
        </w:r>
        <w:r w:rsidR="002A3B79" w:rsidRPr="00CF47C7">
          <w:rPr>
            <w:rFonts w:ascii="Arial" w:hAnsi="Arial" w:cs="Arial"/>
            <w:noProof/>
            <w:webHidden/>
            <w:lang w:eastAsia="en-GB"/>
          </w:rPr>
          <w:instrText xml:space="preserve"> PAGEREF _Toc444090366 \h </w:instrText>
        </w:r>
        <w:r w:rsidR="002A3B79" w:rsidRPr="00CF47C7">
          <w:rPr>
            <w:rFonts w:ascii="Arial" w:hAnsi="Arial" w:cs="Arial"/>
            <w:noProof/>
            <w:webHidden/>
            <w:lang w:eastAsia="en-GB"/>
          </w:rPr>
        </w:r>
        <w:r w:rsidR="002A3B79" w:rsidRPr="00CF47C7">
          <w:rPr>
            <w:rFonts w:ascii="Arial" w:hAnsi="Arial" w:cs="Arial"/>
            <w:noProof/>
            <w:webHidden/>
            <w:lang w:eastAsia="en-GB"/>
          </w:rPr>
          <w:fldChar w:fldCharType="separate"/>
        </w:r>
        <w:r w:rsidR="002A3B79" w:rsidRPr="00CF47C7">
          <w:rPr>
            <w:rFonts w:ascii="Arial" w:hAnsi="Arial" w:cs="Arial"/>
            <w:noProof/>
            <w:webHidden/>
            <w:lang w:eastAsia="en-GB"/>
          </w:rPr>
          <w:t>5</w:t>
        </w:r>
        <w:r w:rsidR="002A3B79" w:rsidRPr="00CF47C7">
          <w:rPr>
            <w:rFonts w:ascii="Arial" w:hAnsi="Arial" w:cs="Arial"/>
            <w:noProof/>
            <w:webHidden/>
            <w:lang w:eastAsia="en-GB"/>
          </w:rPr>
          <w:fldChar w:fldCharType="end"/>
        </w:r>
      </w:hyperlink>
    </w:p>
    <w:p w14:paraId="2F6BF454" w14:textId="77777777" w:rsidR="002A3B79" w:rsidRPr="00CF47C7" w:rsidRDefault="00CF47C7" w:rsidP="002A3B79">
      <w:pPr>
        <w:tabs>
          <w:tab w:val="left" w:pos="880"/>
          <w:tab w:val="right" w:leader="dot" w:pos="8296"/>
        </w:tabs>
        <w:rPr>
          <w:rFonts w:ascii="Arial" w:hAnsi="Arial" w:cs="Arial"/>
          <w:noProof/>
          <w:sz w:val="22"/>
          <w:szCs w:val="22"/>
          <w:lang w:eastAsia="en-GB"/>
        </w:rPr>
      </w:pPr>
      <w:hyperlink w:anchor="_Toc444090367" w:history="1">
        <w:r w:rsidR="002A3B79" w:rsidRPr="00CF47C7">
          <w:rPr>
            <w:rFonts w:ascii="Arial" w:hAnsi="Arial" w:cs="Arial"/>
            <w:bCs/>
            <w:iCs/>
            <w:noProof/>
            <w:lang w:eastAsia="en-GB"/>
          </w:rPr>
          <w:t>5.</w:t>
        </w:r>
        <w:r w:rsidR="002A3B79" w:rsidRPr="00CF47C7">
          <w:rPr>
            <w:rFonts w:ascii="Arial" w:hAnsi="Arial" w:cs="Arial"/>
            <w:noProof/>
            <w:sz w:val="22"/>
            <w:szCs w:val="22"/>
            <w:lang w:eastAsia="en-GB"/>
          </w:rPr>
          <w:tab/>
        </w:r>
        <w:r w:rsidR="002A3B79" w:rsidRPr="00CF47C7">
          <w:rPr>
            <w:rFonts w:ascii="Arial" w:hAnsi="Arial" w:cs="Arial"/>
            <w:bCs/>
            <w:iCs/>
            <w:noProof/>
            <w:lang w:eastAsia="en-GB"/>
          </w:rPr>
          <w:t>Responsibilities of the Employee</w:t>
        </w:r>
        <w:r w:rsidR="002A3B79" w:rsidRPr="00CF47C7">
          <w:rPr>
            <w:rFonts w:ascii="Arial" w:hAnsi="Arial" w:cs="Arial"/>
            <w:noProof/>
            <w:webHidden/>
            <w:lang w:eastAsia="en-GB"/>
          </w:rPr>
          <w:tab/>
        </w:r>
        <w:r w:rsidR="002A3B79" w:rsidRPr="00CF47C7">
          <w:rPr>
            <w:rFonts w:ascii="Arial" w:hAnsi="Arial" w:cs="Arial"/>
            <w:noProof/>
            <w:webHidden/>
            <w:lang w:eastAsia="en-GB"/>
          </w:rPr>
          <w:fldChar w:fldCharType="begin"/>
        </w:r>
        <w:r w:rsidR="002A3B79" w:rsidRPr="00CF47C7">
          <w:rPr>
            <w:rFonts w:ascii="Arial" w:hAnsi="Arial" w:cs="Arial"/>
            <w:noProof/>
            <w:webHidden/>
            <w:lang w:eastAsia="en-GB"/>
          </w:rPr>
          <w:instrText xml:space="preserve"> PAGEREF _Toc444090367 \h </w:instrText>
        </w:r>
        <w:r w:rsidR="002A3B79" w:rsidRPr="00CF47C7">
          <w:rPr>
            <w:rFonts w:ascii="Arial" w:hAnsi="Arial" w:cs="Arial"/>
            <w:noProof/>
            <w:webHidden/>
            <w:lang w:eastAsia="en-GB"/>
          </w:rPr>
        </w:r>
        <w:r w:rsidR="002A3B79" w:rsidRPr="00CF47C7">
          <w:rPr>
            <w:rFonts w:ascii="Arial" w:hAnsi="Arial" w:cs="Arial"/>
            <w:noProof/>
            <w:webHidden/>
            <w:lang w:eastAsia="en-GB"/>
          </w:rPr>
          <w:fldChar w:fldCharType="separate"/>
        </w:r>
        <w:r w:rsidR="002A3B79" w:rsidRPr="00CF47C7">
          <w:rPr>
            <w:rFonts w:ascii="Arial" w:hAnsi="Arial" w:cs="Arial"/>
            <w:noProof/>
            <w:webHidden/>
            <w:lang w:eastAsia="en-GB"/>
          </w:rPr>
          <w:t>5</w:t>
        </w:r>
        <w:r w:rsidR="002A3B79" w:rsidRPr="00CF47C7">
          <w:rPr>
            <w:rFonts w:ascii="Arial" w:hAnsi="Arial" w:cs="Arial"/>
            <w:noProof/>
            <w:webHidden/>
            <w:lang w:eastAsia="en-GB"/>
          </w:rPr>
          <w:fldChar w:fldCharType="end"/>
        </w:r>
      </w:hyperlink>
    </w:p>
    <w:p w14:paraId="5B88F70E" w14:textId="77777777" w:rsidR="002A3B79" w:rsidRPr="00CF47C7" w:rsidRDefault="00CF47C7" w:rsidP="002A3B79">
      <w:pPr>
        <w:tabs>
          <w:tab w:val="right" w:leader="dot" w:pos="8296"/>
        </w:tabs>
        <w:rPr>
          <w:rFonts w:ascii="Arial" w:hAnsi="Arial" w:cs="Arial"/>
          <w:b/>
          <w:bCs/>
          <w:noProof/>
          <w:kern w:val="32"/>
          <w:sz w:val="22"/>
          <w:szCs w:val="22"/>
          <w:lang w:eastAsia="en-GB"/>
        </w:rPr>
      </w:pPr>
      <w:hyperlink w:anchor="_Toc444090368" w:history="1">
        <w:r w:rsidR="002A3B79" w:rsidRPr="00CF47C7">
          <w:rPr>
            <w:rFonts w:ascii="Arial" w:hAnsi="Arial" w:cs="Arial"/>
            <w:b/>
            <w:bCs/>
            <w:noProof/>
            <w:kern w:val="32"/>
            <w:sz w:val="22"/>
            <w:lang w:eastAsia="en-GB"/>
          </w:rPr>
          <w:t>Part B - Procedure</w:t>
        </w:r>
        <w:r w:rsidR="002A3B79" w:rsidRPr="00CF47C7">
          <w:rPr>
            <w:rFonts w:ascii="Arial" w:hAnsi="Arial" w:cs="Arial"/>
            <w:b/>
            <w:bCs/>
            <w:noProof/>
            <w:webHidden/>
            <w:kern w:val="32"/>
            <w:sz w:val="22"/>
            <w:lang w:eastAsia="en-GB"/>
          </w:rPr>
          <w:tab/>
        </w:r>
        <w:r w:rsidR="002A3B79" w:rsidRPr="00CF47C7">
          <w:rPr>
            <w:rFonts w:ascii="Arial" w:hAnsi="Arial" w:cs="Arial"/>
            <w:b/>
            <w:bCs/>
            <w:noProof/>
            <w:webHidden/>
            <w:kern w:val="32"/>
            <w:sz w:val="22"/>
            <w:lang w:eastAsia="en-GB"/>
          </w:rPr>
          <w:fldChar w:fldCharType="begin"/>
        </w:r>
        <w:r w:rsidR="002A3B79" w:rsidRPr="00CF47C7">
          <w:rPr>
            <w:rFonts w:ascii="Arial" w:hAnsi="Arial" w:cs="Arial"/>
            <w:b/>
            <w:bCs/>
            <w:noProof/>
            <w:webHidden/>
            <w:kern w:val="32"/>
            <w:sz w:val="22"/>
            <w:lang w:eastAsia="en-GB"/>
          </w:rPr>
          <w:instrText xml:space="preserve"> PAGEREF _Toc444090368 \h </w:instrText>
        </w:r>
        <w:r w:rsidR="002A3B79" w:rsidRPr="00CF47C7">
          <w:rPr>
            <w:rFonts w:ascii="Arial" w:hAnsi="Arial" w:cs="Arial"/>
            <w:b/>
            <w:bCs/>
            <w:noProof/>
            <w:webHidden/>
            <w:kern w:val="32"/>
            <w:sz w:val="22"/>
            <w:lang w:eastAsia="en-GB"/>
          </w:rPr>
        </w:r>
        <w:r w:rsidR="002A3B79" w:rsidRPr="00CF47C7">
          <w:rPr>
            <w:rFonts w:ascii="Arial" w:hAnsi="Arial" w:cs="Arial"/>
            <w:b/>
            <w:bCs/>
            <w:noProof/>
            <w:webHidden/>
            <w:kern w:val="32"/>
            <w:sz w:val="22"/>
            <w:lang w:eastAsia="en-GB"/>
          </w:rPr>
          <w:fldChar w:fldCharType="separate"/>
        </w:r>
        <w:r w:rsidR="002A3B79" w:rsidRPr="00CF47C7">
          <w:rPr>
            <w:rFonts w:ascii="Arial" w:hAnsi="Arial" w:cs="Arial"/>
            <w:b/>
            <w:bCs/>
            <w:noProof/>
            <w:webHidden/>
            <w:kern w:val="32"/>
            <w:sz w:val="22"/>
            <w:lang w:eastAsia="en-GB"/>
          </w:rPr>
          <w:t>5</w:t>
        </w:r>
        <w:r w:rsidR="002A3B79" w:rsidRPr="00CF47C7">
          <w:rPr>
            <w:rFonts w:ascii="Arial" w:hAnsi="Arial" w:cs="Arial"/>
            <w:b/>
            <w:bCs/>
            <w:noProof/>
            <w:webHidden/>
            <w:kern w:val="32"/>
            <w:sz w:val="22"/>
            <w:lang w:eastAsia="en-GB"/>
          </w:rPr>
          <w:fldChar w:fldCharType="end"/>
        </w:r>
      </w:hyperlink>
    </w:p>
    <w:p w14:paraId="307ACB4C" w14:textId="77777777" w:rsidR="002A3B79" w:rsidRPr="00CF47C7" w:rsidRDefault="00CF47C7" w:rsidP="002A3B79">
      <w:pPr>
        <w:tabs>
          <w:tab w:val="left" w:pos="880"/>
          <w:tab w:val="right" w:leader="dot" w:pos="8296"/>
        </w:tabs>
        <w:rPr>
          <w:rFonts w:ascii="Arial" w:hAnsi="Arial" w:cs="Arial"/>
          <w:noProof/>
          <w:sz w:val="22"/>
          <w:szCs w:val="22"/>
          <w:lang w:eastAsia="en-GB"/>
        </w:rPr>
      </w:pPr>
      <w:hyperlink w:anchor="_Toc444090369" w:history="1">
        <w:r w:rsidR="002A3B79" w:rsidRPr="00CF47C7">
          <w:rPr>
            <w:rFonts w:ascii="Arial" w:hAnsi="Arial" w:cs="Arial"/>
            <w:bCs/>
            <w:iCs/>
            <w:noProof/>
            <w:lang w:eastAsia="en-GB"/>
          </w:rPr>
          <w:t>6.</w:t>
        </w:r>
        <w:r w:rsidR="002A3B79" w:rsidRPr="00CF47C7">
          <w:rPr>
            <w:rFonts w:ascii="Arial" w:hAnsi="Arial" w:cs="Arial"/>
            <w:noProof/>
            <w:sz w:val="22"/>
            <w:szCs w:val="22"/>
            <w:lang w:eastAsia="en-GB"/>
          </w:rPr>
          <w:tab/>
        </w:r>
        <w:r w:rsidR="002A3B79" w:rsidRPr="00CF47C7">
          <w:rPr>
            <w:rFonts w:ascii="Arial" w:hAnsi="Arial" w:cs="Arial"/>
            <w:bCs/>
            <w:iCs/>
            <w:noProof/>
            <w:lang w:eastAsia="en-GB"/>
          </w:rPr>
          <w:t>Definition</w:t>
        </w:r>
        <w:r w:rsidR="002A3B79" w:rsidRPr="00CF47C7">
          <w:rPr>
            <w:rFonts w:ascii="Arial" w:hAnsi="Arial" w:cs="Arial"/>
            <w:noProof/>
            <w:webHidden/>
            <w:lang w:eastAsia="en-GB"/>
          </w:rPr>
          <w:tab/>
        </w:r>
        <w:r w:rsidR="002A3B79" w:rsidRPr="00CF47C7">
          <w:rPr>
            <w:rFonts w:ascii="Arial" w:hAnsi="Arial" w:cs="Arial"/>
            <w:noProof/>
            <w:webHidden/>
            <w:lang w:eastAsia="en-GB"/>
          </w:rPr>
          <w:fldChar w:fldCharType="begin"/>
        </w:r>
        <w:r w:rsidR="002A3B79" w:rsidRPr="00CF47C7">
          <w:rPr>
            <w:rFonts w:ascii="Arial" w:hAnsi="Arial" w:cs="Arial"/>
            <w:noProof/>
            <w:webHidden/>
            <w:lang w:eastAsia="en-GB"/>
          </w:rPr>
          <w:instrText xml:space="preserve"> PAGEREF _Toc444090369 \h </w:instrText>
        </w:r>
        <w:r w:rsidR="002A3B79" w:rsidRPr="00CF47C7">
          <w:rPr>
            <w:rFonts w:ascii="Arial" w:hAnsi="Arial" w:cs="Arial"/>
            <w:noProof/>
            <w:webHidden/>
            <w:lang w:eastAsia="en-GB"/>
          </w:rPr>
        </w:r>
        <w:r w:rsidR="002A3B79" w:rsidRPr="00CF47C7">
          <w:rPr>
            <w:rFonts w:ascii="Arial" w:hAnsi="Arial" w:cs="Arial"/>
            <w:noProof/>
            <w:webHidden/>
            <w:lang w:eastAsia="en-GB"/>
          </w:rPr>
          <w:fldChar w:fldCharType="separate"/>
        </w:r>
        <w:r w:rsidR="002A3B79" w:rsidRPr="00CF47C7">
          <w:rPr>
            <w:rFonts w:ascii="Arial" w:hAnsi="Arial" w:cs="Arial"/>
            <w:noProof/>
            <w:webHidden/>
            <w:lang w:eastAsia="en-GB"/>
          </w:rPr>
          <w:t>5</w:t>
        </w:r>
        <w:r w:rsidR="002A3B79" w:rsidRPr="00CF47C7">
          <w:rPr>
            <w:rFonts w:ascii="Arial" w:hAnsi="Arial" w:cs="Arial"/>
            <w:noProof/>
            <w:webHidden/>
            <w:lang w:eastAsia="en-GB"/>
          </w:rPr>
          <w:fldChar w:fldCharType="end"/>
        </w:r>
      </w:hyperlink>
    </w:p>
    <w:p w14:paraId="71D5FC12" w14:textId="77777777" w:rsidR="002A3B79" w:rsidRPr="00CF47C7" w:rsidRDefault="00CF47C7" w:rsidP="002A3B79">
      <w:pPr>
        <w:tabs>
          <w:tab w:val="left" w:pos="880"/>
          <w:tab w:val="right" w:leader="dot" w:pos="8296"/>
        </w:tabs>
        <w:rPr>
          <w:rFonts w:ascii="Arial" w:hAnsi="Arial" w:cs="Arial"/>
          <w:noProof/>
          <w:sz w:val="22"/>
          <w:szCs w:val="22"/>
          <w:lang w:eastAsia="en-GB"/>
        </w:rPr>
      </w:pPr>
      <w:hyperlink w:anchor="_Toc444090370" w:history="1">
        <w:r w:rsidR="002A3B79" w:rsidRPr="00CF47C7">
          <w:rPr>
            <w:rFonts w:ascii="Arial" w:hAnsi="Arial" w:cs="Arial"/>
            <w:bCs/>
            <w:iCs/>
            <w:noProof/>
            <w:lang w:eastAsia="en-GB"/>
          </w:rPr>
          <w:t>7.</w:t>
        </w:r>
        <w:r w:rsidR="002A3B79" w:rsidRPr="00CF47C7">
          <w:rPr>
            <w:rFonts w:ascii="Arial" w:hAnsi="Arial" w:cs="Arial"/>
            <w:noProof/>
            <w:sz w:val="22"/>
            <w:szCs w:val="22"/>
            <w:lang w:eastAsia="en-GB"/>
          </w:rPr>
          <w:tab/>
        </w:r>
        <w:r w:rsidR="002A3B79" w:rsidRPr="00CF47C7">
          <w:rPr>
            <w:rFonts w:ascii="Arial" w:hAnsi="Arial" w:cs="Arial"/>
            <w:bCs/>
            <w:iCs/>
            <w:noProof/>
            <w:lang w:eastAsia="en-GB"/>
          </w:rPr>
          <w:t>Timescales for Raising a Grievance</w:t>
        </w:r>
        <w:r w:rsidR="002A3B79" w:rsidRPr="00CF47C7">
          <w:rPr>
            <w:rFonts w:ascii="Arial" w:hAnsi="Arial" w:cs="Arial"/>
            <w:noProof/>
            <w:webHidden/>
            <w:lang w:eastAsia="en-GB"/>
          </w:rPr>
          <w:tab/>
        </w:r>
        <w:r w:rsidR="002A3B79" w:rsidRPr="00CF47C7">
          <w:rPr>
            <w:rFonts w:ascii="Arial" w:hAnsi="Arial" w:cs="Arial"/>
            <w:noProof/>
            <w:webHidden/>
            <w:lang w:eastAsia="en-GB"/>
          </w:rPr>
          <w:fldChar w:fldCharType="begin"/>
        </w:r>
        <w:r w:rsidR="002A3B79" w:rsidRPr="00CF47C7">
          <w:rPr>
            <w:rFonts w:ascii="Arial" w:hAnsi="Arial" w:cs="Arial"/>
            <w:noProof/>
            <w:webHidden/>
            <w:lang w:eastAsia="en-GB"/>
          </w:rPr>
          <w:instrText xml:space="preserve"> PAGEREF _Toc444090370 \h </w:instrText>
        </w:r>
        <w:r w:rsidR="002A3B79" w:rsidRPr="00CF47C7">
          <w:rPr>
            <w:rFonts w:ascii="Arial" w:hAnsi="Arial" w:cs="Arial"/>
            <w:noProof/>
            <w:webHidden/>
            <w:lang w:eastAsia="en-GB"/>
          </w:rPr>
        </w:r>
        <w:r w:rsidR="002A3B79" w:rsidRPr="00CF47C7">
          <w:rPr>
            <w:rFonts w:ascii="Arial" w:hAnsi="Arial" w:cs="Arial"/>
            <w:noProof/>
            <w:webHidden/>
            <w:lang w:eastAsia="en-GB"/>
          </w:rPr>
          <w:fldChar w:fldCharType="separate"/>
        </w:r>
        <w:r w:rsidR="002A3B79" w:rsidRPr="00CF47C7">
          <w:rPr>
            <w:rFonts w:ascii="Arial" w:hAnsi="Arial" w:cs="Arial"/>
            <w:noProof/>
            <w:webHidden/>
            <w:lang w:eastAsia="en-GB"/>
          </w:rPr>
          <w:t>6</w:t>
        </w:r>
        <w:r w:rsidR="002A3B79" w:rsidRPr="00CF47C7">
          <w:rPr>
            <w:rFonts w:ascii="Arial" w:hAnsi="Arial" w:cs="Arial"/>
            <w:noProof/>
            <w:webHidden/>
            <w:lang w:eastAsia="en-GB"/>
          </w:rPr>
          <w:fldChar w:fldCharType="end"/>
        </w:r>
      </w:hyperlink>
    </w:p>
    <w:p w14:paraId="39343A19" w14:textId="77777777" w:rsidR="002A3B79" w:rsidRPr="00CF47C7" w:rsidRDefault="00CF47C7" w:rsidP="002A3B79">
      <w:pPr>
        <w:tabs>
          <w:tab w:val="left" w:pos="880"/>
          <w:tab w:val="right" w:leader="dot" w:pos="8296"/>
        </w:tabs>
        <w:rPr>
          <w:rFonts w:ascii="Arial" w:hAnsi="Arial" w:cs="Arial"/>
          <w:noProof/>
          <w:sz w:val="22"/>
          <w:szCs w:val="22"/>
          <w:lang w:eastAsia="en-GB"/>
        </w:rPr>
      </w:pPr>
      <w:hyperlink w:anchor="_Toc444090371" w:history="1">
        <w:r w:rsidR="002A3B79" w:rsidRPr="00CF47C7">
          <w:rPr>
            <w:rFonts w:ascii="Arial" w:hAnsi="Arial" w:cs="Arial"/>
            <w:bCs/>
            <w:iCs/>
            <w:noProof/>
            <w:lang w:eastAsia="en-GB"/>
          </w:rPr>
          <w:t>8.</w:t>
        </w:r>
        <w:r w:rsidR="002A3B79" w:rsidRPr="00CF47C7">
          <w:rPr>
            <w:rFonts w:ascii="Arial" w:hAnsi="Arial" w:cs="Arial"/>
            <w:noProof/>
            <w:sz w:val="22"/>
            <w:szCs w:val="22"/>
            <w:lang w:eastAsia="en-GB"/>
          </w:rPr>
          <w:tab/>
        </w:r>
        <w:r w:rsidR="002A3B79" w:rsidRPr="00CF47C7">
          <w:rPr>
            <w:rFonts w:ascii="Arial" w:hAnsi="Arial" w:cs="Arial"/>
            <w:bCs/>
            <w:iCs/>
            <w:noProof/>
            <w:lang w:eastAsia="en-GB"/>
          </w:rPr>
          <w:t>Authority to Act</w:t>
        </w:r>
        <w:r w:rsidR="002A3B79" w:rsidRPr="00CF47C7">
          <w:rPr>
            <w:rFonts w:ascii="Arial" w:hAnsi="Arial" w:cs="Arial"/>
            <w:noProof/>
            <w:webHidden/>
            <w:lang w:eastAsia="en-GB"/>
          </w:rPr>
          <w:tab/>
        </w:r>
        <w:r w:rsidR="002A3B79" w:rsidRPr="00CF47C7">
          <w:rPr>
            <w:rFonts w:ascii="Arial" w:hAnsi="Arial" w:cs="Arial"/>
            <w:noProof/>
            <w:webHidden/>
            <w:lang w:eastAsia="en-GB"/>
          </w:rPr>
          <w:fldChar w:fldCharType="begin"/>
        </w:r>
        <w:r w:rsidR="002A3B79" w:rsidRPr="00CF47C7">
          <w:rPr>
            <w:rFonts w:ascii="Arial" w:hAnsi="Arial" w:cs="Arial"/>
            <w:noProof/>
            <w:webHidden/>
            <w:lang w:eastAsia="en-GB"/>
          </w:rPr>
          <w:instrText xml:space="preserve"> PAGEREF _Toc444090371 \h </w:instrText>
        </w:r>
        <w:r w:rsidR="002A3B79" w:rsidRPr="00CF47C7">
          <w:rPr>
            <w:rFonts w:ascii="Arial" w:hAnsi="Arial" w:cs="Arial"/>
            <w:noProof/>
            <w:webHidden/>
            <w:lang w:eastAsia="en-GB"/>
          </w:rPr>
        </w:r>
        <w:r w:rsidR="002A3B79" w:rsidRPr="00CF47C7">
          <w:rPr>
            <w:rFonts w:ascii="Arial" w:hAnsi="Arial" w:cs="Arial"/>
            <w:noProof/>
            <w:webHidden/>
            <w:lang w:eastAsia="en-GB"/>
          </w:rPr>
          <w:fldChar w:fldCharType="separate"/>
        </w:r>
        <w:r w:rsidR="002A3B79" w:rsidRPr="00CF47C7">
          <w:rPr>
            <w:rFonts w:ascii="Arial" w:hAnsi="Arial" w:cs="Arial"/>
            <w:noProof/>
            <w:webHidden/>
            <w:lang w:eastAsia="en-GB"/>
          </w:rPr>
          <w:t>6</w:t>
        </w:r>
        <w:r w:rsidR="002A3B79" w:rsidRPr="00CF47C7">
          <w:rPr>
            <w:rFonts w:ascii="Arial" w:hAnsi="Arial" w:cs="Arial"/>
            <w:noProof/>
            <w:webHidden/>
            <w:lang w:eastAsia="en-GB"/>
          </w:rPr>
          <w:fldChar w:fldCharType="end"/>
        </w:r>
      </w:hyperlink>
    </w:p>
    <w:p w14:paraId="23A598CA" w14:textId="77777777" w:rsidR="002A3B79" w:rsidRPr="00CF47C7" w:rsidRDefault="00CF47C7" w:rsidP="002A3B79">
      <w:pPr>
        <w:tabs>
          <w:tab w:val="left" w:pos="880"/>
          <w:tab w:val="right" w:leader="dot" w:pos="8296"/>
        </w:tabs>
        <w:rPr>
          <w:rFonts w:ascii="Arial" w:hAnsi="Arial" w:cs="Arial"/>
          <w:noProof/>
          <w:sz w:val="22"/>
          <w:szCs w:val="22"/>
          <w:lang w:eastAsia="en-GB"/>
        </w:rPr>
      </w:pPr>
      <w:hyperlink w:anchor="_Toc444090372" w:history="1">
        <w:r w:rsidR="002A3B79" w:rsidRPr="00CF47C7">
          <w:rPr>
            <w:rFonts w:ascii="Arial" w:hAnsi="Arial" w:cs="Arial"/>
            <w:bCs/>
            <w:iCs/>
            <w:noProof/>
            <w:lang w:eastAsia="en-GB"/>
          </w:rPr>
          <w:t>9.</w:t>
        </w:r>
        <w:r w:rsidR="002A3B79" w:rsidRPr="00CF47C7">
          <w:rPr>
            <w:rFonts w:ascii="Arial" w:hAnsi="Arial" w:cs="Arial"/>
            <w:noProof/>
            <w:sz w:val="22"/>
            <w:szCs w:val="22"/>
            <w:lang w:eastAsia="en-GB"/>
          </w:rPr>
          <w:tab/>
        </w:r>
        <w:r w:rsidR="002A3B79" w:rsidRPr="00CF47C7">
          <w:rPr>
            <w:rFonts w:ascii="Arial" w:hAnsi="Arial" w:cs="Arial"/>
            <w:bCs/>
            <w:iCs/>
            <w:noProof/>
            <w:lang w:eastAsia="en-GB"/>
          </w:rPr>
          <w:t>Right to Representation</w:t>
        </w:r>
        <w:r w:rsidR="002A3B79" w:rsidRPr="00CF47C7">
          <w:rPr>
            <w:rFonts w:ascii="Arial" w:hAnsi="Arial" w:cs="Arial"/>
            <w:noProof/>
            <w:webHidden/>
            <w:lang w:eastAsia="en-GB"/>
          </w:rPr>
          <w:tab/>
        </w:r>
        <w:r w:rsidR="002A3B79" w:rsidRPr="00CF47C7">
          <w:rPr>
            <w:rFonts w:ascii="Arial" w:hAnsi="Arial" w:cs="Arial"/>
            <w:noProof/>
            <w:webHidden/>
            <w:lang w:eastAsia="en-GB"/>
          </w:rPr>
          <w:fldChar w:fldCharType="begin"/>
        </w:r>
        <w:r w:rsidR="002A3B79" w:rsidRPr="00CF47C7">
          <w:rPr>
            <w:rFonts w:ascii="Arial" w:hAnsi="Arial" w:cs="Arial"/>
            <w:noProof/>
            <w:webHidden/>
            <w:lang w:eastAsia="en-GB"/>
          </w:rPr>
          <w:instrText xml:space="preserve"> PAGEREF _Toc444090372 \h </w:instrText>
        </w:r>
        <w:r w:rsidR="002A3B79" w:rsidRPr="00CF47C7">
          <w:rPr>
            <w:rFonts w:ascii="Arial" w:hAnsi="Arial" w:cs="Arial"/>
            <w:noProof/>
            <w:webHidden/>
            <w:lang w:eastAsia="en-GB"/>
          </w:rPr>
        </w:r>
        <w:r w:rsidR="002A3B79" w:rsidRPr="00CF47C7">
          <w:rPr>
            <w:rFonts w:ascii="Arial" w:hAnsi="Arial" w:cs="Arial"/>
            <w:noProof/>
            <w:webHidden/>
            <w:lang w:eastAsia="en-GB"/>
          </w:rPr>
          <w:fldChar w:fldCharType="separate"/>
        </w:r>
        <w:r w:rsidR="002A3B79" w:rsidRPr="00CF47C7">
          <w:rPr>
            <w:rFonts w:ascii="Arial" w:hAnsi="Arial" w:cs="Arial"/>
            <w:noProof/>
            <w:webHidden/>
            <w:lang w:eastAsia="en-GB"/>
          </w:rPr>
          <w:t>7</w:t>
        </w:r>
        <w:r w:rsidR="002A3B79" w:rsidRPr="00CF47C7">
          <w:rPr>
            <w:rFonts w:ascii="Arial" w:hAnsi="Arial" w:cs="Arial"/>
            <w:noProof/>
            <w:webHidden/>
            <w:lang w:eastAsia="en-GB"/>
          </w:rPr>
          <w:fldChar w:fldCharType="end"/>
        </w:r>
      </w:hyperlink>
    </w:p>
    <w:p w14:paraId="22E350B5" w14:textId="77777777" w:rsidR="002A3B79" w:rsidRPr="00CF47C7" w:rsidRDefault="00CF47C7" w:rsidP="002A3B79">
      <w:pPr>
        <w:tabs>
          <w:tab w:val="left" w:pos="880"/>
          <w:tab w:val="right" w:leader="dot" w:pos="8296"/>
        </w:tabs>
        <w:rPr>
          <w:rFonts w:ascii="Arial" w:hAnsi="Arial" w:cs="Arial"/>
          <w:noProof/>
          <w:sz w:val="22"/>
          <w:szCs w:val="22"/>
          <w:lang w:eastAsia="en-GB"/>
        </w:rPr>
      </w:pPr>
      <w:hyperlink w:anchor="_Toc444090373" w:history="1">
        <w:r w:rsidR="002A3B79" w:rsidRPr="00CF47C7">
          <w:rPr>
            <w:rFonts w:ascii="Arial" w:hAnsi="Arial" w:cs="Arial"/>
            <w:bCs/>
            <w:iCs/>
            <w:noProof/>
            <w:lang w:eastAsia="en-GB"/>
          </w:rPr>
          <w:t>10.</w:t>
        </w:r>
        <w:r w:rsidR="002A3B79" w:rsidRPr="00CF47C7">
          <w:rPr>
            <w:rFonts w:ascii="Arial" w:hAnsi="Arial" w:cs="Arial"/>
            <w:noProof/>
            <w:sz w:val="22"/>
            <w:szCs w:val="22"/>
            <w:lang w:eastAsia="en-GB"/>
          </w:rPr>
          <w:tab/>
        </w:r>
        <w:r w:rsidR="002A3B79" w:rsidRPr="00CF47C7">
          <w:rPr>
            <w:rFonts w:ascii="Arial" w:hAnsi="Arial" w:cs="Arial"/>
            <w:bCs/>
            <w:iCs/>
            <w:noProof/>
            <w:lang w:eastAsia="en-GB"/>
          </w:rPr>
          <w:t>Timescales</w:t>
        </w:r>
        <w:r w:rsidR="002A3B79" w:rsidRPr="00CF47C7">
          <w:rPr>
            <w:rFonts w:ascii="Arial" w:hAnsi="Arial" w:cs="Arial"/>
            <w:noProof/>
            <w:webHidden/>
            <w:lang w:eastAsia="en-GB"/>
          </w:rPr>
          <w:tab/>
        </w:r>
        <w:r w:rsidR="002A3B79" w:rsidRPr="00CF47C7">
          <w:rPr>
            <w:rFonts w:ascii="Arial" w:hAnsi="Arial" w:cs="Arial"/>
            <w:noProof/>
            <w:webHidden/>
            <w:lang w:eastAsia="en-GB"/>
          </w:rPr>
          <w:fldChar w:fldCharType="begin"/>
        </w:r>
        <w:r w:rsidR="002A3B79" w:rsidRPr="00CF47C7">
          <w:rPr>
            <w:rFonts w:ascii="Arial" w:hAnsi="Arial" w:cs="Arial"/>
            <w:noProof/>
            <w:webHidden/>
            <w:lang w:eastAsia="en-GB"/>
          </w:rPr>
          <w:instrText xml:space="preserve"> PAGEREF _Toc444090373 \h </w:instrText>
        </w:r>
        <w:r w:rsidR="002A3B79" w:rsidRPr="00CF47C7">
          <w:rPr>
            <w:rFonts w:ascii="Arial" w:hAnsi="Arial" w:cs="Arial"/>
            <w:noProof/>
            <w:webHidden/>
            <w:lang w:eastAsia="en-GB"/>
          </w:rPr>
        </w:r>
        <w:r w:rsidR="002A3B79" w:rsidRPr="00CF47C7">
          <w:rPr>
            <w:rFonts w:ascii="Arial" w:hAnsi="Arial" w:cs="Arial"/>
            <w:noProof/>
            <w:webHidden/>
            <w:lang w:eastAsia="en-GB"/>
          </w:rPr>
          <w:fldChar w:fldCharType="separate"/>
        </w:r>
        <w:r w:rsidR="002A3B79" w:rsidRPr="00CF47C7">
          <w:rPr>
            <w:rFonts w:ascii="Arial" w:hAnsi="Arial" w:cs="Arial"/>
            <w:noProof/>
            <w:webHidden/>
            <w:lang w:eastAsia="en-GB"/>
          </w:rPr>
          <w:t>8</w:t>
        </w:r>
        <w:r w:rsidR="002A3B79" w:rsidRPr="00CF47C7">
          <w:rPr>
            <w:rFonts w:ascii="Arial" w:hAnsi="Arial" w:cs="Arial"/>
            <w:noProof/>
            <w:webHidden/>
            <w:lang w:eastAsia="en-GB"/>
          </w:rPr>
          <w:fldChar w:fldCharType="end"/>
        </w:r>
      </w:hyperlink>
    </w:p>
    <w:p w14:paraId="059BE2A2" w14:textId="77777777" w:rsidR="002A3B79" w:rsidRPr="00CF47C7" w:rsidRDefault="00CF47C7" w:rsidP="002A3B79">
      <w:pPr>
        <w:tabs>
          <w:tab w:val="left" w:pos="880"/>
          <w:tab w:val="right" w:leader="dot" w:pos="8296"/>
        </w:tabs>
        <w:rPr>
          <w:rFonts w:ascii="Arial" w:hAnsi="Arial" w:cs="Arial"/>
          <w:noProof/>
          <w:sz w:val="22"/>
          <w:szCs w:val="22"/>
          <w:lang w:eastAsia="en-GB"/>
        </w:rPr>
      </w:pPr>
      <w:hyperlink w:anchor="_Toc444090374" w:history="1">
        <w:r w:rsidR="002A3B79" w:rsidRPr="00CF47C7">
          <w:rPr>
            <w:rFonts w:ascii="Arial" w:hAnsi="Arial" w:cs="Arial"/>
            <w:bCs/>
            <w:iCs/>
            <w:noProof/>
            <w:lang w:eastAsia="en-GB"/>
          </w:rPr>
          <w:t>11.</w:t>
        </w:r>
        <w:r w:rsidR="002A3B79" w:rsidRPr="00CF47C7">
          <w:rPr>
            <w:rFonts w:ascii="Arial" w:hAnsi="Arial" w:cs="Arial"/>
            <w:noProof/>
            <w:sz w:val="22"/>
            <w:szCs w:val="22"/>
            <w:lang w:eastAsia="en-GB"/>
          </w:rPr>
          <w:tab/>
        </w:r>
        <w:r w:rsidR="002A3B79" w:rsidRPr="00CF47C7">
          <w:rPr>
            <w:rFonts w:ascii="Arial" w:hAnsi="Arial" w:cs="Arial"/>
            <w:bCs/>
            <w:iCs/>
            <w:noProof/>
            <w:lang w:eastAsia="en-GB"/>
          </w:rPr>
          <w:t>Support and Conduct during the Process</w:t>
        </w:r>
        <w:r w:rsidR="002A3B79" w:rsidRPr="00CF47C7">
          <w:rPr>
            <w:rFonts w:ascii="Arial" w:hAnsi="Arial" w:cs="Arial"/>
            <w:noProof/>
            <w:webHidden/>
            <w:lang w:eastAsia="en-GB"/>
          </w:rPr>
          <w:tab/>
        </w:r>
        <w:r w:rsidR="002A3B79" w:rsidRPr="00CF47C7">
          <w:rPr>
            <w:rFonts w:ascii="Arial" w:hAnsi="Arial" w:cs="Arial"/>
            <w:noProof/>
            <w:webHidden/>
            <w:lang w:eastAsia="en-GB"/>
          </w:rPr>
          <w:fldChar w:fldCharType="begin"/>
        </w:r>
        <w:r w:rsidR="002A3B79" w:rsidRPr="00CF47C7">
          <w:rPr>
            <w:rFonts w:ascii="Arial" w:hAnsi="Arial" w:cs="Arial"/>
            <w:noProof/>
            <w:webHidden/>
            <w:lang w:eastAsia="en-GB"/>
          </w:rPr>
          <w:instrText xml:space="preserve"> PAGEREF _Toc444090374 \h </w:instrText>
        </w:r>
        <w:r w:rsidR="002A3B79" w:rsidRPr="00CF47C7">
          <w:rPr>
            <w:rFonts w:ascii="Arial" w:hAnsi="Arial" w:cs="Arial"/>
            <w:noProof/>
            <w:webHidden/>
            <w:lang w:eastAsia="en-GB"/>
          </w:rPr>
        </w:r>
        <w:r w:rsidR="002A3B79" w:rsidRPr="00CF47C7">
          <w:rPr>
            <w:rFonts w:ascii="Arial" w:hAnsi="Arial" w:cs="Arial"/>
            <w:noProof/>
            <w:webHidden/>
            <w:lang w:eastAsia="en-GB"/>
          </w:rPr>
          <w:fldChar w:fldCharType="separate"/>
        </w:r>
        <w:r w:rsidR="002A3B79" w:rsidRPr="00CF47C7">
          <w:rPr>
            <w:rFonts w:ascii="Arial" w:hAnsi="Arial" w:cs="Arial"/>
            <w:noProof/>
            <w:webHidden/>
            <w:lang w:eastAsia="en-GB"/>
          </w:rPr>
          <w:t>9</w:t>
        </w:r>
        <w:r w:rsidR="002A3B79" w:rsidRPr="00CF47C7">
          <w:rPr>
            <w:rFonts w:ascii="Arial" w:hAnsi="Arial" w:cs="Arial"/>
            <w:noProof/>
            <w:webHidden/>
            <w:lang w:eastAsia="en-GB"/>
          </w:rPr>
          <w:fldChar w:fldCharType="end"/>
        </w:r>
      </w:hyperlink>
    </w:p>
    <w:p w14:paraId="48522124" w14:textId="77777777" w:rsidR="002A3B79" w:rsidRPr="00CF47C7" w:rsidRDefault="00CF47C7" w:rsidP="002A3B79">
      <w:pPr>
        <w:tabs>
          <w:tab w:val="left" w:pos="880"/>
          <w:tab w:val="right" w:leader="dot" w:pos="8296"/>
        </w:tabs>
        <w:rPr>
          <w:rFonts w:ascii="Arial" w:hAnsi="Arial" w:cs="Arial"/>
          <w:noProof/>
          <w:sz w:val="22"/>
          <w:szCs w:val="22"/>
          <w:lang w:eastAsia="en-GB"/>
        </w:rPr>
      </w:pPr>
      <w:hyperlink w:anchor="_Toc444090375" w:history="1">
        <w:r w:rsidR="002A3B79" w:rsidRPr="00CF47C7">
          <w:rPr>
            <w:rFonts w:ascii="Arial" w:hAnsi="Arial" w:cs="Arial"/>
            <w:bCs/>
            <w:iCs/>
            <w:noProof/>
            <w:lang w:eastAsia="en-GB"/>
          </w:rPr>
          <w:t>12.</w:t>
        </w:r>
        <w:r w:rsidR="002A3B79" w:rsidRPr="00CF47C7">
          <w:rPr>
            <w:rFonts w:ascii="Arial" w:hAnsi="Arial" w:cs="Arial"/>
            <w:noProof/>
            <w:sz w:val="22"/>
            <w:szCs w:val="22"/>
            <w:lang w:eastAsia="en-GB"/>
          </w:rPr>
          <w:tab/>
        </w:r>
        <w:r w:rsidR="002A3B79" w:rsidRPr="00CF47C7">
          <w:rPr>
            <w:rFonts w:ascii="Arial" w:hAnsi="Arial" w:cs="Arial"/>
            <w:bCs/>
            <w:iCs/>
            <w:noProof/>
            <w:lang w:eastAsia="en-GB"/>
          </w:rPr>
          <w:t>The Role of Mediation</w:t>
        </w:r>
        <w:r w:rsidR="002A3B79" w:rsidRPr="00CF47C7">
          <w:rPr>
            <w:rFonts w:ascii="Arial" w:hAnsi="Arial" w:cs="Arial"/>
            <w:noProof/>
            <w:webHidden/>
            <w:lang w:eastAsia="en-GB"/>
          </w:rPr>
          <w:tab/>
        </w:r>
        <w:r w:rsidR="002A3B79" w:rsidRPr="00CF47C7">
          <w:rPr>
            <w:rFonts w:ascii="Arial" w:hAnsi="Arial" w:cs="Arial"/>
            <w:noProof/>
            <w:webHidden/>
            <w:lang w:eastAsia="en-GB"/>
          </w:rPr>
          <w:fldChar w:fldCharType="begin"/>
        </w:r>
        <w:r w:rsidR="002A3B79" w:rsidRPr="00CF47C7">
          <w:rPr>
            <w:rFonts w:ascii="Arial" w:hAnsi="Arial" w:cs="Arial"/>
            <w:noProof/>
            <w:webHidden/>
            <w:lang w:eastAsia="en-GB"/>
          </w:rPr>
          <w:instrText xml:space="preserve"> PAGEREF _Toc444090375 \h </w:instrText>
        </w:r>
        <w:r w:rsidR="002A3B79" w:rsidRPr="00CF47C7">
          <w:rPr>
            <w:rFonts w:ascii="Arial" w:hAnsi="Arial" w:cs="Arial"/>
            <w:noProof/>
            <w:webHidden/>
            <w:lang w:eastAsia="en-GB"/>
          </w:rPr>
        </w:r>
        <w:r w:rsidR="002A3B79" w:rsidRPr="00CF47C7">
          <w:rPr>
            <w:rFonts w:ascii="Arial" w:hAnsi="Arial" w:cs="Arial"/>
            <w:noProof/>
            <w:webHidden/>
            <w:lang w:eastAsia="en-GB"/>
          </w:rPr>
          <w:fldChar w:fldCharType="separate"/>
        </w:r>
        <w:r w:rsidR="002A3B79" w:rsidRPr="00CF47C7">
          <w:rPr>
            <w:rFonts w:ascii="Arial" w:hAnsi="Arial" w:cs="Arial"/>
            <w:noProof/>
            <w:webHidden/>
            <w:lang w:eastAsia="en-GB"/>
          </w:rPr>
          <w:t>9</w:t>
        </w:r>
        <w:r w:rsidR="002A3B79" w:rsidRPr="00CF47C7">
          <w:rPr>
            <w:rFonts w:ascii="Arial" w:hAnsi="Arial" w:cs="Arial"/>
            <w:noProof/>
            <w:webHidden/>
            <w:lang w:eastAsia="en-GB"/>
          </w:rPr>
          <w:fldChar w:fldCharType="end"/>
        </w:r>
      </w:hyperlink>
    </w:p>
    <w:p w14:paraId="11CE3613" w14:textId="77777777" w:rsidR="002A3B79" w:rsidRPr="00CF47C7" w:rsidRDefault="00CF47C7" w:rsidP="002A3B79">
      <w:pPr>
        <w:tabs>
          <w:tab w:val="left" w:pos="880"/>
          <w:tab w:val="right" w:leader="dot" w:pos="8296"/>
        </w:tabs>
        <w:rPr>
          <w:rFonts w:ascii="Arial" w:hAnsi="Arial" w:cs="Arial"/>
          <w:noProof/>
          <w:sz w:val="22"/>
          <w:szCs w:val="22"/>
          <w:lang w:eastAsia="en-GB"/>
        </w:rPr>
      </w:pPr>
      <w:hyperlink w:anchor="_Toc444090376" w:history="1">
        <w:r w:rsidR="002A3B79" w:rsidRPr="00CF47C7">
          <w:rPr>
            <w:rFonts w:ascii="Arial" w:hAnsi="Arial" w:cs="Arial"/>
            <w:bCs/>
            <w:iCs/>
            <w:noProof/>
            <w:lang w:eastAsia="en-GB"/>
          </w:rPr>
          <w:t>13.</w:t>
        </w:r>
        <w:r w:rsidR="002A3B79" w:rsidRPr="00CF47C7">
          <w:rPr>
            <w:rFonts w:ascii="Arial" w:hAnsi="Arial" w:cs="Arial"/>
            <w:noProof/>
            <w:sz w:val="22"/>
            <w:szCs w:val="22"/>
            <w:lang w:eastAsia="en-GB"/>
          </w:rPr>
          <w:tab/>
        </w:r>
        <w:r w:rsidR="002A3B79" w:rsidRPr="00CF47C7">
          <w:rPr>
            <w:rFonts w:ascii="Arial" w:hAnsi="Arial" w:cs="Arial"/>
            <w:bCs/>
            <w:iCs/>
            <w:noProof/>
            <w:lang w:eastAsia="en-GB"/>
          </w:rPr>
          <w:t>Informal Action</w:t>
        </w:r>
        <w:r w:rsidR="002A3B79" w:rsidRPr="00CF47C7">
          <w:rPr>
            <w:rFonts w:ascii="Arial" w:hAnsi="Arial" w:cs="Arial"/>
            <w:noProof/>
            <w:webHidden/>
            <w:lang w:eastAsia="en-GB"/>
          </w:rPr>
          <w:tab/>
        </w:r>
        <w:r w:rsidR="002A3B79" w:rsidRPr="00CF47C7">
          <w:rPr>
            <w:rFonts w:ascii="Arial" w:hAnsi="Arial" w:cs="Arial"/>
            <w:noProof/>
            <w:webHidden/>
            <w:lang w:eastAsia="en-GB"/>
          </w:rPr>
          <w:fldChar w:fldCharType="begin"/>
        </w:r>
        <w:r w:rsidR="002A3B79" w:rsidRPr="00CF47C7">
          <w:rPr>
            <w:rFonts w:ascii="Arial" w:hAnsi="Arial" w:cs="Arial"/>
            <w:noProof/>
            <w:webHidden/>
            <w:lang w:eastAsia="en-GB"/>
          </w:rPr>
          <w:instrText xml:space="preserve"> PAGEREF _Toc444090376 \h </w:instrText>
        </w:r>
        <w:r w:rsidR="002A3B79" w:rsidRPr="00CF47C7">
          <w:rPr>
            <w:rFonts w:ascii="Arial" w:hAnsi="Arial" w:cs="Arial"/>
            <w:noProof/>
            <w:webHidden/>
            <w:lang w:eastAsia="en-GB"/>
          </w:rPr>
        </w:r>
        <w:r w:rsidR="002A3B79" w:rsidRPr="00CF47C7">
          <w:rPr>
            <w:rFonts w:ascii="Arial" w:hAnsi="Arial" w:cs="Arial"/>
            <w:noProof/>
            <w:webHidden/>
            <w:lang w:eastAsia="en-GB"/>
          </w:rPr>
          <w:fldChar w:fldCharType="separate"/>
        </w:r>
        <w:r w:rsidR="002A3B79" w:rsidRPr="00CF47C7">
          <w:rPr>
            <w:rFonts w:ascii="Arial" w:hAnsi="Arial" w:cs="Arial"/>
            <w:noProof/>
            <w:webHidden/>
            <w:lang w:eastAsia="en-GB"/>
          </w:rPr>
          <w:t>9</w:t>
        </w:r>
        <w:r w:rsidR="002A3B79" w:rsidRPr="00CF47C7">
          <w:rPr>
            <w:rFonts w:ascii="Arial" w:hAnsi="Arial" w:cs="Arial"/>
            <w:noProof/>
            <w:webHidden/>
            <w:lang w:eastAsia="en-GB"/>
          </w:rPr>
          <w:fldChar w:fldCharType="end"/>
        </w:r>
      </w:hyperlink>
    </w:p>
    <w:p w14:paraId="2EFD4222" w14:textId="77777777" w:rsidR="002A3B79" w:rsidRPr="00CF47C7" w:rsidRDefault="00CF47C7" w:rsidP="002A3B79">
      <w:pPr>
        <w:tabs>
          <w:tab w:val="left" w:pos="880"/>
          <w:tab w:val="right" w:leader="dot" w:pos="8296"/>
        </w:tabs>
        <w:rPr>
          <w:rFonts w:ascii="Arial" w:hAnsi="Arial" w:cs="Arial"/>
          <w:noProof/>
          <w:sz w:val="22"/>
          <w:szCs w:val="22"/>
          <w:lang w:eastAsia="en-GB"/>
        </w:rPr>
      </w:pPr>
      <w:hyperlink w:anchor="_Toc444090377" w:history="1">
        <w:r w:rsidR="002A3B79" w:rsidRPr="00CF47C7">
          <w:rPr>
            <w:rFonts w:ascii="Arial" w:hAnsi="Arial" w:cs="Arial"/>
            <w:bCs/>
            <w:iCs/>
            <w:noProof/>
            <w:lang w:eastAsia="en-GB"/>
          </w:rPr>
          <w:t>14.</w:t>
        </w:r>
        <w:r w:rsidR="002A3B79" w:rsidRPr="00CF47C7">
          <w:rPr>
            <w:rFonts w:ascii="Arial" w:hAnsi="Arial" w:cs="Arial"/>
            <w:noProof/>
            <w:sz w:val="22"/>
            <w:szCs w:val="22"/>
            <w:lang w:eastAsia="en-GB"/>
          </w:rPr>
          <w:tab/>
        </w:r>
        <w:r w:rsidR="002A3B79" w:rsidRPr="00CF47C7">
          <w:rPr>
            <w:rFonts w:ascii="Arial" w:hAnsi="Arial" w:cs="Arial"/>
            <w:bCs/>
            <w:iCs/>
            <w:noProof/>
            <w:lang w:eastAsia="en-GB"/>
          </w:rPr>
          <w:t>Formal Action</w:t>
        </w:r>
        <w:r w:rsidR="002A3B79" w:rsidRPr="00CF47C7">
          <w:rPr>
            <w:rFonts w:ascii="Arial" w:hAnsi="Arial" w:cs="Arial"/>
            <w:noProof/>
            <w:webHidden/>
            <w:lang w:eastAsia="en-GB"/>
          </w:rPr>
          <w:tab/>
        </w:r>
        <w:r w:rsidR="002A3B79" w:rsidRPr="00CF47C7">
          <w:rPr>
            <w:rFonts w:ascii="Arial" w:hAnsi="Arial" w:cs="Arial"/>
            <w:noProof/>
            <w:webHidden/>
            <w:lang w:eastAsia="en-GB"/>
          </w:rPr>
          <w:fldChar w:fldCharType="begin"/>
        </w:r>
        <w:r w:rsidR="002A3B79" w:rsidRPr="00CF47C7">
          <w:rPr>
            <w:rFonts w:ascii="Arial" w:hAnsi="Arial" w:cs="Arial"/>
            <w:noProof/>
            <w:webHidden/>
            <w:lang w:eastAsia="en-GB"/>
          </w:rPr>
          <w:instrText xml:space="preserve"> PAGEREF _Toc444090377 \h </w:instrText>
        </w:r>
        <w:r w:rsidR="002A3B79" w:rsidRPr="00CF47C7">
          <w:rPr>
            <w:rFonts w:ascii="Arial" w:hAnsi="Arial" w:cs="Arial"/>
            <w:noProof/>
            <w:webHidden/>
            <w:lang w:eastAsia="en-GB"/>
          </w:rPr>
        </w:r>
        <w:r w:rsidR="002A3B79" w:rsidRPr="00CF47C7">
          <w:rPr>
            <w:rFonts w:ascii="Arial" w:hAnsi="Arial" w:cs="Arial"/>
            <w:noProof/>
            <w:webHidden/>
            <w:lang w:eastAsia="en-GB"/>
          </w:rPr>
          <w:fldChar w:fldCharType="separate"/>
        </w:r>
        <w:r w:rsidR="002A3B79" w:rsidRPr="00CF47C7">
          <w:rPr>
            <w:rFonts w:ascii="Arial" w:hAnsi="Arial" w:cs="Arial"/>
            <w:noProof/>
            <w:webHidden/>
            <w:lang w:eastAsia="en-GB"/>
          </w:rPr>
          <w:t>10</w:t>
        </w:r>
        <w:r w:rsidR="002A3B79" w:rsidRPr="00CF47C7">
          <w:rPr>
            <w:rFonts w:ascii="Arial" w:hAnsi="Arial" w:cs="Arial"/>
            <w:noProof/>
            <w:webHidden/>
            <w:lang w:eastAsia="en-GB"/>
          </w:rPr>
          <w:fldChar w:fldCharType="end"/>
        </w:r>
      </w:hyperlink>
    </w:p>
    <w:p w14:paraId="44DED3EA" w14:textId="77777777" w:rsidR="002A3B79" w:rsidRPr="00CF47C7" w:rsidRDefault="00CF47C7" w:rsidP="002A3B79">
      <w:pPr>
        <w:tabs>
          <w:tab w:val="left" w:pos="880"/>
          <w:tab w:val="right" w:leader="dot" w:pos="8296"/>
        </w:tabs>
        <w:rPr>
          <w:rFonts w:ascii="Arial" w:hAnsi="Arial" w:cs="Arial"/>
          <w:noProof/>
          <w:sz w:val="22"/>
          <w:szCs w:val="22"/>
          <w:lang w:eastAsia="en-GB"/>
        </w:rPr>
      </w:pPr>
      <w:hyperlink w:anchor="_Toc444090378" w:history="1">
        <w:r w:rsidR="002A3B79" w:rsidRPr="00CF47C7">
          <w:rPr>
            <w:rFonts w:ascii="Arial" w:hAnsi="Arial" w:cs="Arial"/>
            <w:bCs/>
            <w:iCs/>
            <w:noProof/>
            <w:lang w:eastAsia="en-GB"/>
          </w:rPr>
          <w:t>15.</w:t>
        </w:r>
        <w:r w:rsidR="002A3B79" w:rsidRPr="00CF47C7">
          <w:rPr>
            <w:rFonts w:ascii="Arial" w:hAnsi="Arial" w:cs="Arial"/>
            <w:noProof/>
            <w:sz w:val="22"/>
            <w:szCs w:val="22"/>
            <w:lang w:eastAsia="en-GB"/>
          </w:rPr>
          <w:tab/>
        </w:r>
        <w:r w:rsidR="002A3B79" w:rsidRPr="00CF47C7">
          <w:rPr>
            <w:rFonts w:ascii="Arial" w:hAnsi="Arial" w:cs="Arial"/>
            <w:bCs/>
            <w:iCs/>
            <w:noProof/>
            <w:lang w:eastAsia="en-GB"/>
          </w:rPr>
          <w:t>Formal Grievance Meeting</w:t>
        </w:r>
        <w:r w:rsidR="002A3B79" w:rsidRPr="00CF47C7">
          <w:rPr>
            <w:rFonts w:ascii="Arial" w:hAnsi="Arial" w:cs="Arial"/>
            <w:noProof/>
            <w:webHidden/>
            <w:lang w:eastAsia="en-GB"/>
          </w:rPr>
          <w:tab/>
        </w:r>
        <w:r w:rsidR="002A3B79" w:rsidRPr="00CF47C7">
          <w:rPr>
            <w:rFonts w:ascii="Arial" w:hAnsi="Arial" w:cs="Arial"/>
            <w:noProof/>
            <w:webHidden/>
            <w:lang w:eastAsia="en-GB"/>
          </w:rPr>
          <w:fldChar w:fldCharType="begin"/>
        </w:r>
        <w:r w:rsidR="002A3B79" w:rsidRPr="00CF47C7">
          <w:rPr>
            <w:rFonts w:ascii="Arial" w:hAnsi="Arial" w:cs="Arial"/>
            <w:noProof/>
            <w:webHidden/>
            <w:lang w:eastAsia="en-GB"/>
          </w:rPr>
          <w:instrText xml:space="preserve"> PAGEREF _Toc444090378 \h </w:instrText>
        </w:r>
        <w:r w:rsidR="002A3B79" w:rsidRPr="00CF47C7">
          <w:rPr>
            <w:rFonts w:ascii="Arial" w:hAnsi="Arial" w:cs="Arial"/>
            <w:noProof/>
            <w:webHidden/>
            <w:lang w:eastAsia="en-GB"/>
          </w:rPr>
        </w:r>
        <w:r w:rsidR="002A3B79" w:rsidRPr="00CF47C7">
          <w:rPr>
            <w:rFonts w:ascii="Arial" w:hAnsi="Arial" w:cs="Arial"/>
            <w:noProof/>
            <w:webHidden/>
            <w:lang w:eastAsia="en-GB"/>
          </w:rPr>
          <w:fldChar w:fldCharType="separate"/>
        </w:r>
        <w:r w:rsidR="002A3B79" w:rsidRPr="00CF47C7">
          <w:rPr>
            <w:rFonts w:ascii="Arial" w:hAnsi="Arial" w:cs="Arial"/>
            <w:noProof/>
            <w:webHidden/>
            <w:lang w:eastAsia="en-GB"/>
          </w:rPr>
          <w:t>11</w:t>
        </w:r>
        <w:r w:rsidR="002A3B79" w:rsidRPr="00CF47C7">
          <w:rPr>
            <w:rFonts w:ascii="Arial" w:hAnsi="Arial" w:cs="Arial"/>
            <w:noProof/>
            <w:webHidden/>
            <w:lang w:eastAsia="en-GB"/>
          </w:rPr>
          <w:fldChar w:fldCharType="end"/>
        </w:r>
      </w:hyperlink>
    </w:p>
    <w:p w14:paraId="33748F60" w14:textId="77777777" w:rsidR="002A3B79" w:rsidRPr="00CF47C7" w:rsidRDefault="00CF47C7" w:rsidP="002A3B79">
      <w:pPr>
        <w:tabs>
          <w:tab w:val="left" w:pos="880"/>
          <w:tab w:val="right" w:leader="dot" w:pos="8296"/>
        </w:tabs>
        <w:rPr>
          <w:rFonts w:ascii="Arial" w:hAnsi="Arial" w:cs="Arial"/>
          <w:noProof/>
          <w:sz w:val="22"/>
          <w:szCs w:val="22"/>
          <w:lang w:eastAsia="en-GB"/>
        </w:rPr>
      </w:pPr>
      <w:hyperlink w:anchor="_Toc444090379" w:history="1">
        <w:r w:rsidR="002A3B79" w:rsidRPr="00CF47C7">
          <w:rPr>
            <w:rFonts w:ascii="Arial" w:hAnsi="Arial" w:cs="Arial"/>
            <w:bCs/>
            <w:iCs/>
            <w:noProof/>
            <w:lang w:eastAsia="en-GB"/>
          </w:rPr>
          <w:t>16.</w:t>
        </w:r>
        <w:r w:rsidR="002A3B79" w:rsidRPr="00CF47C7">
          <w:rPr>
            <w:rFonts w:ascii="Arial" w:hAnsi="Arial" w:cs="Arial"/>
            <w:noProof/>
            <w:sz w:val="22"/>
            <w:szCs w:val="22"/>
            <w:lang w:eastAsia="en-GB"/>
          </w:rPr>
          <w:tab/>
        </w:r>
        <w:r w:rsidR="002A3B79" w:rsidRPr="00CF47C7">
          <w:rPr>
            <w:rFonts w:ascii="Arial" w:hAnsi="Arial" w:cs="Arial"/>
            <w:bCs/>
            <w:iCs/>
            <w:noProof/>
            <w:lang w:eastAsia="en-GB"/>
          </w:rPr>
          <w:t>Formal Investigation</w:t>
        </w:r>
        <w:r w:rsidR="002A3B79" w:rsidRPr="00CF47C7">
          <w:rPr>
            <w:rFonts w:ascii="Arial" w:hAnsi="Arial" w:cs="Arial"/>
            <w:noProof/>
            <w:webHidden/>
            <w:lang w:eastAsia="en-GB"/>
          </w:rPr>
          <w:tab/>
        </w:r>
        <w:r w:rsidR="002A3B79" w:rsidRPr="00CF47C7">
          <w:rPr>
            <w:rFonts w:ascii="Arial" w:hAnsi="Arial" w:cs="Arial"/>
            <w:noProof/>
            <w:webHidden/>
            <w:lang w:eastAsia="en-GB"/>
          </w:rPr>
          <w:fldChar w:fldCharType="begin"/>
        </w:r>
        <w:r w:rsidR="002A3B79" w:rsidRPr="00CF47C7">
          <w:rPr>
            <w:rFonts w:ascii="Arial" w:hAnsi="Arial" w:cs="Arial"/>
            <w:noProof/>
            <w:webHidden/>
            <w:lang w:eastAsia="en-GB"/>
          </w:rPr>
          <w:instrText xml:space="preserve"> PAGEREF _Toc444090379 \h </w:instrText>
        </w:r>
        <w:r w:rsidR="002A3B79" w:rsidRPr="00CF47C7">
          <w:rPr>
            <w:rFonts w:ascii="Arial" w:hAnsi="Arial" w:cs="Arial"/>
            <w:noProof/>
            <w:webHidden/>
            <w:lang w:eastAsia="en-GB"/>
          </w:rPr>
        </w:r>
        <w:r w:rsidR="002A3B79" w:rsidRPr="00CF47C7">
          <w:rPr>
            <w:rFonts w:ascii="Arial" w:hAnsi="Arial" w:cs="Arial"/>
            <w:noProof/>
            <w:webHidden/>
            <w:lang w:eastAsia="en-GB"/>
          </w:rPr>
          <w:fldChar w:fldCharType="separate"/>
        </w:r>
        <w:r w:rsidR="002A3B79" w:rsidRPr="00CF47C7">
          <w:rPr>
            <w:rFonts w:ascii="Arial" w:hAnsi="Arial" w:cs="Arial"/>
            <w:noProof/>
            <w:webHidden/>
            <w:lang w:eastAsia="en-GB"/>
          </w:rPr>
          <w:t>12</w:t>
        </w:r>
        <w:r w:rsidR="002A3B79" w:rsidRPr="00CF47C7">
          <w:rPr>
            <w:rFonts w:ascii="Arial" w:hAnsi="Arial" w:cs="Arial"/>
            <w:noProof/>
            <w:webHidden/>
            <w:lang w:eastAsia="en-GB"/>
          </w:rPr>
          <w:fldChar w:fldCharType="end"/>
        </w:r>
      </w:hyperlink>
    </w:p>
    <w:p w14:paraId="19AD27C6" w14:textId="77777777" w:rsidR="002A3B79" w:rsidRPr="00CF47C7" w:rsidRDefault="00CF47C7" w:rsidP="002A3B79">
      <w:pPr>
        <w:tabs>
          <w:tab w:val="left" w:pos="880"/>
          <w:tab w:val="right" w:leader="dot" w:pos="8296"/>
        </w:tabs>
        <w:rPr>
          <w:rFonts w:ascii="Arial" w:hAnsi="Arial" w:cs="Arial"/>
          <w:noProof/>
          <w:sz w:val="22"/>
          <w:szCs w:val="22"/>
          <w:lang w:eastAsia="en-GB"/>
        </w:rPr>
      </w:pPr>
      <w:hyperlink w:anchor="_Toc444090380" w:history="1">
        <w:r w:rsidR="002A3B79" w:rsidRPr="00CF47C7">
          <w:rPr>
            <w:rFonts w:ascii="Arial" w:hAnsi="Arial" w:cs="Arial"/>
            <w:bCs/>
            <w:iCs/>
            <w:noProof/>
            <w:lang w:eastAsia="en-GB"/>
          </w:rPr>
          <w:t>17.</w:t>
        </w:r>
        <w:r w:rsidR="002A3B79" w:rsidRPr="00CF47C7">
          <w:rPr>
            <w:rFonts w:ascii="Arial" w:hAnsi="Arial" w:cs="Arial"/>
            <w:noProof/>
            <w:sz w:val="22"/>
            <w:szCs w:val="22"/>
            <w:lang w:eastAsia="en-GB"/>
          </w:rPr>
          <w:tab/>
        </w:r>
        <w:r w:rsidR="002A3B79" w:rsidRPr="00CF47C7">
          <w:rPr>
            <w:rFonts w:ascii="Arial" w:hAnsi="Arial" w:cs="Arial"/>
            <w:bCs/>
            <w:iCs/>
            <w:noProof/>
            <w:lang w:eastAsia="en-GB"/>
          </w:rPr>
          <w:t>Communicating the Outcome of the Formal Grievance</w:t>
        </w:r>
        <w:r w:rsidR="002A3B79" w:rsidRPr="00CF47C7">
          <w:rPr>
            <w:rFonts w:ascii="Arial" w:hAnsi="Arial" w:cs="Arial"/>
            <w:noProof/>
            <w:webHidden/>
            <w:lang w:eastAsia="en-GB"/>
          </w:rPr>
          <w:tab/>
        </w:r>
        <w:r w:rsidR="002A3B79" w:rsidRPr="00CF47C7">
          <w:rPr>
            <w:rFonts w:ascii="Arial" w:hAnsi="Arial" w:cs="Arial"/>
            <w:noProof/>
            <w:webHidden/>
            <w:lang w:eastAsia="en-GB"/>
          </w:rPr>
          <w:fldChar w:fldCharType="begin"/>
        </w:r>
        <w:r w:rsidR="002A3B79" w:rsidRPr="00CF47C7">
          <w:rPr>
            <w:rFonts w:ascii="Arial" w:hAnsi="Arial" w:cs="Arial"/>
            <w:noProof/>
            <w:webHidden/>
            <w:lang w:eastAsia="en-GB"/>
          </w:rPr>
          <w:instrText xml:space="preserve"> PAGEREF _Toc444090380 \h </w:instrText>
        </w:r>
        <w:r w:rsidR="002A3B79" w:rsidRPr="00CF47C7">
          <w:rPr>
            <w:rFonts w:ascii="Arial" w:hAnsi="Arial" w:cs="Arial"/>
            <w:noProof/>
            <w:webHidden/>
            <w:lang w:eastAsia="en-GB"/>
          </w:rPr>
        </w:r>
        <w:r w:rsidR="002A3B79" w:rsidRPr="00CF47C7">
          <w:rPr>
            <w:rFonts w:ascii="Arial" w:hAnsi="Arial" w:cs="Arial"/>
            <w:noProof/>
            <w:webHidden/>
            <w:lang w:eastAsia="en-GB"/>
          </w:rPr>
          <w:fldChar w:fldCharType="separate"/>
        </w:r>
        <w:r w:rsidR="002A3B79" w:rsidRPr="00CF47C7">
          <w:rPr>
            <w:rFonts w:ascii="Arial" w:hAnsi="Arial" w:cs="Arial"/>
            <w:noProof/>
            <w:webHidden/>
            <w:lang w:eastAsia="en-GB"/>
          </w:rPr>
          <w:t>13</w:t>
        </w:r>
        <w:r w:rsidR="002A3B79" w:rsidRPr="00CF47C7">
          <w:rPr>
            <w:rFonts w:ascii="Arial" w:hAnsi="Arial" w:cs="Arial"/>
            <w:noProof/>
            <w:webHidden/>
            <w:lang w:eastAsia="en-GB"/>
          </w:rPr>
          <w:fldChar w:fldCharType="end"/>
        </w:r>
      </w:hyperlink>
    </w:p>
    <w:p w14:paraId="22DB9EDD" w14:textId="77777777" w:rsidR="002A3B79" w:rsidRPr="00CF47C7" w:rsidRDefault="00CF47C7" w:rsidP="002A3B79">
      <w:pPr>
        <w:tabs>
          <w:tab w:val="left" w:pos="880"/>
          <w:tab w:val="right" w:leader="dot" w:pos="8296"/>
        </w:tabs>
        <w:rPr>
          <w:rFonts w:ascii="Arial" w:hAnsi="Arial" w:cs="Arial"/>
          <w:noProof/>
          <w:sz w:val="22"/>
          <w:szCs w:val="22"/>
          <w:lang w:eastAsia="en-GB"/>
        </w:rPr>
      </w:pPr>
      <w:hyperlink w:anchor="_Toc444090381" w:history="1">
        <w:r w:rsidR="002A3B79" w:rsidRPr="00CF47C7">
          <w:rPr>
            <w:rFonts w:ascii="Arial" w:hAnsi="Arial" w:cs="Arial"/>
            <w:bCs/>
            <w:iCs/>
            <w:noProof/>
            <w:lang w:eastAsia="en-GB"/>
          </w:rPr>
          <w:t>18.</w:t>
        </w:r>
        <w:r w:rsidR="002A3B79" w:rsidRPr="00CF47C7">
          <w:rPr>
            <w:rFonts w:ascii="Arial" w:hAnsi="Arial" w:cs="Arial"/>
            <w:noProof/>
            <w:sz w:val="22"/>
            <w:szCs w:val="22"/>
            <w:lang w:eastAsia="en-GB"/>
          </w:rPr>
          <w:tab/>
        </w:r>
        <w:r w:rsidR="002A3B79" w:rsidRPr="00CF47C7">
          <w:rPr>
            <w:rFonts w:ascii="Arial" w:hAnsi="Arial" w:cs="Arial"/>
            <w:bCs/>
            <w:iCs/>
            <w:noProof/>
            <w:lang w:eastAsia="en-GB"/>
          </w:rPr>
          <w:t>Grievance Appeal Meeting</w:t>
        </w:r>
        <w:r w:rsidR="002A3B79" w:rsidRPr="00CF47C7">
          <w:rPr>
            <w:rFonts w:ascii="Arial" w:hAnsi="Arial" w:cs="Arial"/>
            <w:noProof/>
            <w:webHidden/>
            <w:lang w:eastAsia="en-GB"/>
          </w:rPr>
          <w:tab/>
        </w:r>
        <w:r w:rsidR="002A3B79" w:rsidRPr="00CF47C7">
          <w:rPr>
            <w:rFonts w:ascii="Arial" w:hAnsi="Arial" w:cs="Arial"/>
            <w:noProof/>
            <w:webHidden/>
            <w:lang w:eastAsia="en-GB"/>
          </w:rPr>
          <w:fldChar w:fldCharType="begin"/>
        </w:r>
        <w:r w:rsidR="002A3B79" w:rsidRPr="00CF47C7">
          <w:rPr>
            <w:rFonts w:ascii="Arial" w:hAnsi="Arial" w:cs="Arial"/>
            <w:noProof/>
            <w:webHidden/>
            <w:lang w:eastAsia="en-GB"/>
          </w:rPr>
          <w:instrText xml:space="preserve"> PAGEREF _Toc444090381 \h </w:instrText>
        </w:r>
        <w:r w:rsidR="002A3B79" w:rsidRPr="00CF47C7">
          <w:rPr>
            <w:rFonts w:ascii="Arial" w:hAnsi="Arial" w:cs="Arial"/>
            <w:noProof/>
            <w:webHidden/>
            <w:lang w:eastAsia="en-GB"/>
          </w:rPr>
        </w:r>
        <w:r w:rsidR="002A3B79" w:rsidRPr="00CF47C7">
          <w:rPr>
            <w:rFonts w:ascii="Arial" w:hAnsi="Arial" w:cs="Arial"/>
            <w:noProof/>
            <w:webHidden/>
            <w:lang w:eastAsia="en-GB"/>
          </w:rPr>
          <w:fldChar w:fldCharType="separate"/>
        </w:r>
        <w:r w:rsidR="002A3B79" w:rsidRPr="00CF47C7">
          <w:rPr>
            <w:rFonts w:ascii="Arial" w:hAnsi="Arial" w:cs="Arial"/>
            <w:noProof/>
            <w:webHidden/>
            <w:lang w:eastAsia="en-GB"/>
          </w:rPr>
          <w:t>14</w:t>
        </w:r>
        <w:r w:rsidR="002A3B79" w:rsidRPr="00CF47C7">
          <w:rPr>
            <w:rFonts w:ascii="Arial" w:hAnsi="Arial" w:cs="Arial"/>
            <w:noProof/>
            <w:webHidden/>
            <w:lang w:eastAsia="en-GB"/>
          </w:rPr>
          <w:fldChar w:fldCharType="end"/>
        </w:r>
      </w:hyperlink>
    </w:p>
    <w:p w14:paraId="5E6A4625" w14:textId="77777777" w:rsidR="002A3B79" w:rsidRPr="00CF47C7" w:rsidRDefault="00CF47C7" w:rsidP="002A3B79">
      <w:pPr>
        <w:tabs>
          <w:tab w:val="left" w:pos="880"/>
          <w:tab w:val="right" w:leader="dot" w:pos="8296"/>
        </w:tabs>
        <w:rPr>
          <w:rFonts w:ascii="Arial" w:hAnsi="Arial" w:cs="Arial"/>
          <w:noProof/>
          <w:sz w:val="22"/>
          <w:szCs w:val="22"/>
          <w:lang w:eastAsia="en-GB"/>
        </w:rPr>
      </w:pPr>
      <w:hyperlink w:anchor="_Toc444090382" w:history="1">
        <w:r w:rsidR="002A3B79" w:rsidRPr="00CF47C7">
          <w:rPr>
            <w:rFonts w:ascii="Arial" w:hAnsi="Arial" w:cs="Arial"/>
            <w:bCs/>
            <w:iCs/>
            <w:noProof/>
            <w:lang w:eastAsia="en-GB"/>
          </w:rPr>
          <w:t>19.</w:t>
        </w:r>
        <w:r w:rsidR="002A3B79" w:rsidRPr="00CF47C7">
          <w:rPr>
            <w:rFonts w:ascii="Arial" w:hAnsi="Arial" w:cs="Arial"/>
            <w:noProof/>
            <w:sz w:val="22"/>
            <w:szCs w:val="22"/>
            <w:lang w:eastAsia="en-GB"/>
          </w:rPr>
          <w:tab/>
        </w:r>
        <w:r w:rsidR="002A3B79" w:rsidRPr="00CF47C7">
          <w:rPr>
            <w:rFonts w:ascii="Arial" w:hAnsi="Arial" w:cs="Arial"/>
            <w:bCs/>
            <w:iCs/>
            <w:noProof/>
            <w:lang w:eastAsia="en-GB"/>
          </w:rPr>
          <w:t>Supporting Documents</w:t>
        </w:r>
        <w:r w:rsidR="002A3B79" w:rsidRPr="00CF47C7">
          <w:rPr>
            <w:rFonts w:ascii="Arial" w:hAnsi="Arial" w:cs="Arial"/>
            <w:noProof/>
            <w:webHidden/>
            <w:lang w:eastAsia="en-GB"/>
          </w:rPr>
          <w:tab/>
        </w:r>
        <w:r w:rsidR="002A3B79" w:rsidRPr="00CF47C7">
          <w:rPr>
            <w:rFonts w:ascii="Arial" w:hAnsi="Arial" w:cs="Arial"/>
            <w:noProof/>
            <w:webHidden/>
            <w:lang w:eastAsia="en-GB"/>
          </w:rPr>
          <w:fldChar w:fldCharType="begin"/>
        </w:r>
        <w:r w:rsidR="002A3B79" w:rsidRPr="00CF47C7">
          <w:rPr>
            <w:rFonts w:ascii="Arial" w:hAnsi="Arial" w:cs="Arial"/>
            <w:noProof/>
            <w:webHidden/>
            <w:lang w:eastAsia="en-GB"/>
          </w:rPr>
          <w:instrText xml:space="preserve"> PAGEREF _Toc444090382 \h </w:instrText>
        </w:r>
        <w:r w:rsidR="002A3B79" w:rsidRPr="00CF47C7">
          <w:rPr>
            <w:rFonts w:ascii="Arial" w:hAnsi="Arial" w:cs="Arial"/>
            <w:noProof/>
            <w:webHidden/>
            <w:lang w:eastAsia="en-GB"/>
          </w:rPr>
        </w:r>
        <w:r w:rsidR="002A3B79" w:rsidRPr="00CF47C7">
          <w:rPr>
            <w:rFonts w:ascii="Arial" w:hAnsi="Arial" w:cs="Arial"/>
            <w:noProof/>
            <w:webHidden/>
            <w:lang w:eastAsia="en-GB"/>
          </w:rPr>
          <w:fldChar w:fldCharType="separate"/>
        </w:r>
        <w:r w:rsidR="002A3B79" w:rsidRPr="00CF47C7">
          <w:rPr>
            <w:rFonts w:ascii="Arial" w:hAnsi="Arial" w:cs="Arial"/>
            <w:noProof/>
            <w:webHidden/>
            <w:lang w:eastAsia="en-GB"/>
          </w:rPr>
          <w:t>15</w:t>
        </w:r>
        <w:r w:rsidR="002A3B79" w:rsidRPr="00CF47C7">
          <w:rPr>
            <w:rFonts w:ascii="Arial" w:hAnsi="Arial" w:cs="Arial"/>
            <w:noProof/>
            <w:webHidden/>
            <w:lang w:eastAsia="en-GB"/>
          </w:rPr>
          <w:fldChar w:fldCharType="end"/>
        </w:r>
      </w:hyperlink>
    </w:p>
    <w:p w14:paraId="2E11ECAF" w14:textId="77777777" w:rsidR="002A3B79" w:rsidRPr="00CF47C7" w:rsidRDefault="00CF47C7" w:rsidP="002A3B79">
      <w:pPr>
        <w:tabs>
          <w:tab w:val="left" w:pos="880"/>
          <w:tab w:val="right" w:leader="dot" w:pos="8296"/>
        </w:tabs>
        <w:rPr>
          <w:rFonts w:ascii="Arial" w:hAnsi="Arial" w:cs="Arial"/>
          <w:noProof/>
          <w:sz w:val="22"/>
          <w:szCs w:val="22"/>
          <w:lang w:eastAsia="en-GB"/>
        </w:rPr>
      </w:pPr>
      <w:hyperlink w:anchor="_Toc444090383" w:history="1">
        <w:r w:rsidR="002A3B79" w:rsidRPr="00CF47C7">
          <w:rPr>
            <w:rFonts w:ascii="Arial" w:hAnsi="Arial" w:cs="Arial"/>
            <w:bCs/>
            <w:iCs/>
            <w:noProof/>
            <w:lang w:eastAsia="en-GB"/>
          </w:rPr>
          <w:t>20.</w:t>
        </w:r>
        <w:r w:rsidR="002A3B79" w:rsidRPr="00CF47C7">
          <w:rPr>
            <w:rFonts w:ascii="Arial" w:hAnsi="Arial" w:cs="Arial"/>
            <w:noProof/>
            <w:sz w:val="22"/>
            <w:szCs w:val="22"/>
            <w:lang w:eastAsia="en-GB"/>
          </w:rPr>
          <w:tab/>
        </w:r>
        <w:r w:rsidR="002A3B79" w:rsidRPr="00CF47C7">
          <w:rPr>
            <w:rFonts w:ascii="Arial" w:hAnsi="Arial" w:cs="Arial"/>
            <w:bCs/>
            <w:iCs/>
            <w:noProof/>
            <w:lang w:eastAsia="en-GB"/>
          </w:rPr>
          <w:t>Involvement of other parties / witnesses</w:t>
        </w:r>
        <w:r w:rsidR="002A3B79" w:rsidRPr="00CF47C7">
          <w:rPr>
            <w:rFonts w:ascii="Arial" w:hAnsi="Arial" w:cs="Arial"/>
            <w:noProof/>
            <w:webHidden/>
            <w:lang w:eastAsia="en-GB"/>
          </w:rPr>
          <w:tab/>
        </w:r>
        <w:r w:rsidR="002A3B79" w:rsidRPr="00CF47C7">
          <w:rPr>
            <w:rFonts w:ascii="Arial" w:hAnsi="Arial" w:cs="Arial"/>
            <w:noProof/>
            <w:webHidden/>
            <w:lang w:eastAsia="en-GB"/>
          </w:rPr>
          <w:fldChar w:fldCharType="begin"/>
        </w:r>
        <w:r w:rsidR="002A3B79" w:rsidRPr="00CF47C7">
          <w:rPr>
            <w:rFonts w:ascii="Arial" w:hAnsi="Arial" w:cs="Arial"/>
            <w:noProof/>
            <w:webHidden/>
            <w:lang w:eastAsia="en-GB"/>
          </w:rPr>
          <w:instrText xml:space="preserve"> PAGEREF _Toc444090383 \h </w:instrText>
        </w:r>
        <w:r w:rsidR="002A3B79" w:rsidRPr="00CF47C7">
          <w:rPr>
            <w:rFonts w:ascii="Arial" w:hAnsi="Arial" w:cs="Arial"/>
            <w:noProof/>
            <w:webHidden/>
            <w:lang w:eastAsia="en-GB"/>
          </w:rPr>
        </w:r>
        <w:r w:rsidR="002A3B79" w:rsidRPr="00CF47C7">
          <w:rPr>
            <w:rFonts w:ascii="Arial" w:hAnsi="Arial" w:cs="Arial"/>
            <w:noProof/>
            <w:webHidden/>
            <w:lang w:eastAsia="en-GB"/>
          </w:rPr>
          <w:fldChar w:fldCharType="separate"/>
        </w:r>
        <w:r w:rsidR="002A3B79" w:rsidRPr="00CF47C7">
          <w:rPr>
            <w:rFonts w:ascii="Arial" w:hAnsi="Arial" w:cs="Arial"/>
            <w:noProof/>
            <w:webHidden/>
            <w:lang w:eastAsia="en-GB"/>
          </w:rPr>
          <w:t>15</w:t>
        </w:r>
        <w:r w:rsidR="002A3B79" w:rsidRPr="00CF47C7">
          <w:rPr>
            <w:rFonts w:ascii="Arial" w:hAnsi="Arial" w:cs="Arial"/>
            <w:noProof/>
            <w:webHidden/>
            <w:lang w:eastAsia="en-GB"/>
          </w:rPr>
          <w:fldChar w:fldCharType="end"/>
        </w:r>
      </w:hyperlink>
    </w:p>
    <w:p w14:paraId="00B1B6FE" w14:textId="77777777" w:rsidR="002A3B79" w:rsidRPr="00CF47C7" w:rsidRDefault="00CF47C7" w:rsidP="002A3B79">
      <w:pPr>
        <w:tabs>
          <w:tab w:val="left" w:pos="880"/>
          <w:tab w:val="right" w:leader="dot" w:pos="8296"/>
        </w:tabs>
        <w:rPr>
          <w:rFonts w:ascii="Arial" w:hAnsi="Arial" w:cs="Arial"/>
          <w:noProof/>
          <w:sz w:val="22"/>
          <w:szCs w:val="22"/>
          <w:lang w:eastAsia="en-GB"/>
        </w:rPr>
      </w:pPr>
      <w:hyperlink w:anchor="_Toc444090384" w:history="1">
        <w:r w:rsidR="002A3B79" w:rsidRPr="00CF47C7">
          <w:rPr>
            <w:rFonts w:ascii="Arial" w:hAnsi="Arial" w:cs="Arial"/>
            <w:bCs/>
            <w:iCs/>
            <w:noProof/>
            <w:lang w:eastAsia="en-GB"/>
          </w:rPr>
          <w:t xml:space="preserve">19. </w:t>
        </w:r>
        <w:r w:rsidR="002A3B79" w:rsidRPr="00CF47C7">
          <w:rPr>
            <w:rFonts w:ascii="Arial" w:hAnsi="Arial" w:cs="Arial"/>
            <w:bCs/>
            <w:iCs/>
            <w:noProof/>
            <w:lang w:eastAsia="en-GB"/>
          </w:rPr>
          <w:tab/>
          <w:t>Non Attendance At Formal Grievance and Appeal Meetings</w:t>
        </w:r>
        <w:r w:rsidR="002A3B79" w:rsidRPr="00CF47C7">
          <w:rPr>
            <w:rFonts w:ascii="Arial" w:hAnsi="Arial" w:cs="Arial"/>
            <w:noProof/>
            <w:webHidden/>
            <w:lang w:eastAsia="en-GB"/>
          </w:rPr>
          <w:tab/>
        </w:r>
        <w:r w:rsidR="002A3B79" w:rsidRPr="00CF47C7">
          <w:rPr>
            <w:rFonts w:ascii="Arial" w:hAnsi="Arial" w:cs="Arial"/>
            <w:noProof/>
            <w:webHidden/>
            <w:lang w:eastAsia="en-GB"/>
          </w:rPr>
          <w:fldChar w:fldCharType="begin"/>
        </w:r>
        <w:r w:rsidR="002A3B79" w:rsidRPr="00CF47C7">
          <w:rPr>
            <w:rFonts w:ascii="Arial" w:hAnsi="Arial" w:cs="Arial"/>
            <w:noProof/>
            <w:webHidden/>
            <w:lang w:eastAsia="en-GB"/>
          </w:rPr>
          <w:instrText xml:space="preserve"> PAGEREF _Toc444090384 \h </w:instrText>
        </w:r>
        <w:r w:rsidR="002A3B79" w:rsidRPr="00CF47C7">
          <w:rPr>
            <w:rFonts w:ascii="Arial" w:hAnsi="Arial" w:cs="Arial"/>
            <w:noProof/>
            <w:webHidden/>
            <w:lang w:eastAsia="en-GB"/>
          </w:rPr>
        </w:r>
        <w:r w:rsidR="002A3B79" w:rsidRPr="00CF47C7">
          <w:rPr>
            <w:rFonts w:ascii="Arial" w:hAnsi="Arial" w:cs="Arial"/>
            <w:noProof/>
            <w:webHidden/>
            <w:lang w:eastAsia="en-GB"/>
          </w:rPr>
          <w:fldChar w:fldCharType="separate"/>
        </w:r>
        <w:r w:rsidR="002A3B79" w:rsidRPr="00CF47C7">
          <w:rPr>
            <w:rFonts w:ascii="Arial" w:hAnsi="Arial" w:cs="Arial"/>
            <w:noProof/>
            <w:webHidden/>
            <w:lang w:eastAsia="en-GB"/>
          </w:rPr>
          <w:t>15</w:t>
        </w:r>
        <w:r w:rsidR="002A3B79" w:rsidRPr="00CF47C7">
          <w:rPr>
            <w:rFonts w:ascii="Arial" w:hAnsi="Arial" w:cs="Arial"/>
            <w:noProof/>
            <w:webHidden/>
            <w:lang w:eastAsia="en-GB"/>
          </w:rPr>
          <w:fldChar w:fldCharType="end"/>
        </w:r>
      </w:hyperlink>
    </w:p>
    <w:p w14:paraId="3CC5D157" w14:textId="77777777" w:rsidR="002A3B79" w:rsidRPr="00CF47C7" w:rsidRDefault="00CF47C7" w:rsidP="002A3B79">
      <w:pPr>
        <w:tabs>
          <w:tab w:val="left" w:pos="880"/>
          <w:tab w:val="right" w:leader="dot" w:pos="8296"/>
        </w:tabs>
        <w:rPr>
          <w:rFonts w:ascii="Arial" w:hAnsi="Arial" w:cs="Arial"/>
          <w:noProof/>
          <w:sz w:val="22"/>
          <w:szCs w:val="22"/>
          <w:lang w:eastAsia="en-GB"/>
        </w:rPr>
      </w:pPr>
      <w:hyperlink w:anchor="_Toc444090385" w:history="1">
        <w:r w:rsidR="002A3B79" w:rsidRPr="00CF47C7">
          <w:rPr>
            <w:rFonts w:ascii="Arial" w:hAnsi="Arial" w:cs="Arial"/>
            <w:bCs/>
            <w:iCs/>
            <w:noProof/>
            <w:lang w:eastAsia="en-GB"/>
          </w:rPr>
          <w:t>20.</w:t>
        </w:r>
        <w:r w:rsidR="002A3B79" w:rsidRPr="00CF47C7">
          <w:rPr>
            <w:rFonts w:ascii="Arial" w:hAnsi="Arial" w:cs="Arial"/>
            <w:noProof/>
            <w:sz w:val="22"/>
            <w:szCs w:val="22"/>
            <w:lang w:eastAsia="en-GB"/>
          </w:rPr>
          <w:tab/>
        </w:r>
        <w:r w:rsidR="002A3B79" w:rsidRPr="00CF47C7">
          <w:rPr>
            <w:rFonts w:ascii="Arial" w:hAnsi="Arial" w:cs="Arial"/>
            <w:bCs/>
            <w:iCs/>
            <w:noProof/>
            <w:lang w:eastAsia="en-GB"/>
          </w:rPr>
          <w:t>Action pending the outcome of a grievance</w:t>
        </w:r>
        <w:r w:rsidR="002A3B79" w:rsidRPr="00CF47C7">
          <w:rPr>
            <w:rFonts w:ascii="Arial" w:hAnsi="Arial" w:cs="Arial"/>
            <w:noProof/>
            <w:webHidden/>
            <w:lang w:eastAsia="en-GB"/>
          </w:rPr>
          <w:tab/>
        </w:r>
        <w:r w:rsidR="002A3B79" w:rsidRPr="00CF47C7">
          <w:rPr>
            <w:rFonts w:ascii="Arial" w:hAnsi="Arial" w:cs="Arial"/>
            <w:noProof/>
            <w:webHidden/>
            <w:lang w:eastAsia="en-GB"/>
          </w:rPr>
          <w:fldChar w:fldCharType="begin"/>
        </w:r>
        <w:r w:rsidR="002A3B79" w:rsidRPr="00CF47C7">
          <w:rPr>
            <w:rFonts w:ascii="Arial" w:hAnsi="Arial" w:cs="Arial"/>
            <w:noProof/>
            <w:webHidden/>
            <w:lang w:eastAsia="en-GB"/>
          </w:rPr>
          <w:instrText xml:space="preserve"> PAGEREF _Toc444090385 \h </w:instrText>
        </w:r>
        <w:r w:rsidR="002A3B79" w:rsidRPr="00CF47C7">
          <w:rPr>
            <w:rFonts w:ascii="Arial" w:hAnsi="Arial" w:cs="Arial"/>
            <w:noProof/>
            <w:webHidden/>
            <w:lang w:eastAsia="en-GB"/>
          </w:rPr>
        </w:r>
        <w:r w:rsidR="002A3B79" w:rsidRPr="00CF47C7">
          <w:rPr>
            <w:rFonts w:ascii="Arial" w:hAnsi="Arial" w:cs="Arial"/>
            <w:noProof/>
            <w:webHidden/>
            <w:lang w:eastAsia="en-GB"/>
          </w:rPr>
          <w:fldChar w:fldCharType="separate"/>
        </w:r>
        <w:r w:rsidR="002A3B79" w:rsidRPr="00CF47C7">
          <w:rPr>
            <w:rFonts w:ascii="Arial" w:hAnsi="Arial" w:cs="Arial"/>
            <w:noProof/>
            <w:webHidden/>
            <w:lang w:eastAsia="en-GB"/>
          </w:rPr>
          <w:t>16</w:t>
        </w:r>
        <w:r w:rsidR="002A3B79" w:rsidRPr="00CF47C7">
          <w:rPr>
            <w:rFonts w:ascii="Arial" w:hAnsi="Arial" w:cs="Arial"/>
            <w:noProof/>
            <w:webHidden/>
            <w:lang w:eastAsia="en-GB"/>
          </w:rPr>
          <w:fldChar w:fldCharType="end"/>
        </w:r>
      </w:hyperlink>
    </w:p>
    <w:p w14:paraId="0BFCD0C0" w14:textId="77777777" w:rsidR="002A3B79" w:rsidRPr="00CF47C7" w:rsidRDefault="00CF47C7" w:rsidP="002A3B79">
      <w:pPr>
        <w:tabs>
          <w:tab w:val="left" w:pos="880"/>
          <w:tab w:val="right" w:leader="dot" w:pos="8296"/>
        </w:tabs>
        <w:rPr>
          <w:rFonts w:ascii="Arial" w:hAnsi="Arial" w:cs="Arial"/>
          <w:noProof/>
          <w:sz w:val="22"/>
          <w:szCs w:val="22"/>
          <w:lang w:eastAsia="en-GB"/>
        </w:rPr>
      </w:pPr>
      <w:hyperlink w:anchor="_Toc444090386" w:history="1">
        <w:r w:rsidR="002A3B79" w:rsidRPr="00CF47C7">
          <w:rPr>
            <w:rFonts w:ascii="Arial" w:hAnsi="Arial" w:cs="Arial"/>
            <w:bCs/>
            <w:iCs/>
            <w:noProof/>
            <w:lang w:eastAsia="en-GB"/>
          </w:rPr>
          <w:t>21.</w:t>
        </w:r>
        <w:r w:rsidR="002A3B79" w:rsidRPr="00CF47C7">
          <w:rPr>
            <w:rFonts w:ascii="Arial" w:hAnsi="Arial" w:cs="Arial"/>
            <w:noProof/>
            <w:sz w:val="22"/>
            <w:szCs w:val="22"/>
            <w:lang w:eastAsia="en-GB"/>
          </w:rPr>
          <w:tab/>
        </w:r>
        <w:r w:rsidR="002A3B79" w:rsidRPr="00CF47C7">
          <w:rPr>
            <w:rFonts w:ascii="Arial" w:hAnsi="Arial" w:cs="Arial"/>
            <w:bCs/>
            <w:iCs/>
            <w:noProof/>
            <w:lang w:eastAsia="en-GB"/>
          </w:rPr>
          <w:t>Support  Following the Conclusion of the Process</w:t>
        </w:r>
        <w:r w:rsidR="002A3B79" w:rsidRPr="00CF47C7">
          <w:rPr>
            <w:rFonts w:ascii="Arial" w:hAnsi="Arial" w:cs="Arial"/>
            <w:noProof/>
            <w:webHidden/>
            <w:lang w:eastAsia="en-GB"/>
          </w:rPr>
          <w:tab/>
        </w:r>
        <w:r w:rsidR="002A3B79" w:rsidRPr="00CF47C7">
          <w:rPr>
            <w:rFonts w:ascii="Arial" w:hAnsi="Arial" w:cs="Arial"/>
            <w:noProof/>
            <w:webHidden/>
            <w:lang w:eastAsia="en-GB"/>
          </w:rPr>
          <w:fldChar w:fldCharType="begin"/>
        </w:r>
        <w:r w:rsidR="002A3B79" w:rsidRPr="00CF47C7">
          <w:rPr>
            <w:rFonts w:ascii="Arial" w:hAnsi="Arial" w:cs="Arial"/>
            <w:noProof/>
            <w:webHidden/>
            <w:lang w:eastAsia="en-GB"/>
          </w:rPr>
          <w:instrText xml:space="preserve"> PAGEREF _Toc444090386 \h </w:instrText>
        </w:r>
        <w:r w:rsidR="002A3B79" w:rsidRPr="00CF47C7">
          <w:rPr>
            <w:rFonts w:ascii="Arial" w:hAnsi="Arial" w:cs="Arial"/>
            <w:noProof/>
            <w:webHidden/>
            <w:lang w:eastAsia="en-GB"/>
          </w:rPr>
        </w:r>
        <w:r w:rsidR="002A3B79" w:rsidRPr="00CF47C7">
          <w:rPr>
            <w:rFonts w:ascii="Arial" w:hAnsi="Arial" w:cs="Arial"/>
            <w:noProof/>
            <w:webHidden/>
            <w:lang w:eastAsia="en-GB"/>
          </w:rPr>
          <w:fldChar w:fldCharType="separate"/>
        </w:r>
        <w:r w:rsidR="002A3B79" w:rsidRPr="00CF47C7">
          <w:rPr>
            <w:rFonts w:ascii="Arial" w:hAnsi="Arial" w:cs="Arial"/>
            <w:noProof/>
            <w:webHidden/>
            <w:lang w:eastAsia="en-GB"/>
          </w:rPr>
          <w:t>16</w:t>
        </w:r>
        <w:r w:rsidR="002A3B79" w:rsidRPr="00CF47C7">
          <w:rPr>
            <w:rFonts w:ascii="Arial" w:hAnsi="Arial" w:cs="Arial"/>
            <w:noProof/>
            <w:webHidden/>
            <w:lang w:eastAsia="en-GB"/>
          </w:rPr>
          <w:fldChar w:fldCharType="end"/>
        </w:r>
      </w:hyperlink>
    </w:p>
    <w:p w14:paraId="7CE10207" w14:textId="77777777" w:rsidR="002A3B79" w:rsidRPr="00CF47C7" w:rsidRDefault="00CF47C7" w:rsidP="002A3B79">
      <w:pPr>
        <w:tabs>
          <w:tab w:val="left" w:pos="880"/>
          <w:tab w:val="right" w:leader="dot" w:pos="8296"/>
        </w:tabs>
        <w:rPr>
          <w:rFonts w:ascii="Arial" w:hAnsi="Arial" w:cs="Arial"/>
          <w:noProof/>
          <w:sz w:val="22"/>
          <w:szCs w:val="22"/>
          <w:lang w:eastAsia="en-GB"/>
        </w:rPr>
      </w:pPr>
      <w:hyperlink w:anchor="_Toc444090387" w:history="1">
        <w:r w:rsidR="002A3B79" w:rsidRPr="00CF47C7">
          <w:rPr>
            <w:rFonts w:ascii="Arial" w:hAnsi="Arial" w:cs="Arial"/>
            <w:bCs/>
            <w:iCs/>
            <w:noProof/>
            <w:lang w:eastAsia="en-GB"/>
          </w:rPr>
          <w:t>22.</w:t>
        </w:r>
        <w:r w:rsidR="002A3B79" w:rsidRPr="00CF47C7">
          <w:rPr>
            <w:rFonts w:ascii="Arial" w:hAnsi="Arial" w:cs="Arial"/>
            <w:noProof/>
            <w:sz w:val="22"/>
            <w:szCs w:val="22"/>
            <w:lang w:eastAsia="en-GB"/>
          </w:rPr>
          <w:tab/>
        </w:r>
        <w:r w:rsidR="002A3B79" w:rsidRPr="00CF47C7">
          <w:rPr>
            <w:rFonts w:ascii="Arial" w:hAnsi="Arial" w:cs="Arial"/>
            <w:bCs/>
            <w:iCs/>
            <w:noProof/>
            <w:lang w:eastAsia="en-GB"/>
          </w:rPr>
          <w:t>Concurrent Management Action</w:t>
        </w:r>
        <w:r w:rsidR="002A3B79" w:rsidRPr="00CF47C7">
          <w:rPr>
            <w:rFonts w:ascii="Arial" w:hAnsi="Arial" w:cs="Arial"/>
            <w:noProof/>
            <w:webHidden/>
            <w:lang w:eastAsia="en-GB"/>
          </w:rPr>
          <w:tab/>
        </w:r>
        <w:r w:rsidR="002A3B79" w:rsidRPr="00CF47C7">
          <w:rPr>
            <w:rFonts w:ascii="Arial" w:hAnsi="Arial" w:cs="Arial"/>
            <w:noProof/>
            <w:webHidden/>
            <w:lang w:eastAsia="en-GB"/>
          </w:rPr>
          <w:fldChar w:fldCharType="begin"/>
        </w:r>
        <w:r w:rsidR="002A3B79" w:rsidRPr="00CF47C7">
          <w:rPr>
            <w:rFonts w:ascii="Arial" w:hAnsi="Arial" w:cs="Arial"/>
            <w:noProof/>
            <w:webHidden/>
            <w:lang w:eastAsia="en-GB"/>
          </w:rPr>
          <w:instrText xml:space="preserve"> PAGEREF _Toc444090387 \h </w:instrText>
        </w:r>
        <w:r w:rsidR="002A3B79" w:rsidRPr="00CF47C7">
          <w:rPr>
            <w:rFonts w:ascii="Arial" w:hAnsi="Arial" w:cs="Arial"/>
            <w:noProof/>
            <w:webHidden/>
            <w:lang w:eastAsia="en-GB"/>
          </w:rPr>
        </w:r>
        <w:r w:rsidR="002A3B79" w:rsidRPr="00CF47C7">
          <w:rPr>
            <w:rFonts w:ascii="Arial" w:hAnsi="Arial" w:cs="Arial"/>
            <w:noProof/>
            <w:webHidden/>
            <w:lang w:eastAsia="en-GB"/>
          </w:rPr>
          <w:fldChar w:fldCharType="separate"/>
        </w:r>
        <w:r w:rsidR="002A3B79" w:rsidRPr="00CF47C7">
          <w:rPr>
            <w:rFonts w:ascii="Arial" w:hAnsi="Arial" w:cs="Arial"/>
            <w:noProof/>
            <w:webHidden/>
            <w:lang w:eastAsia="en-GB"/>
          </w:rPr>
          <w:t>16</w:t>
        </w:r>
        <w:r w:rsidR="002A3B79" w:rsidRPr="00CF47C7">
          <w:rPr>
            <w:rFonts w:ascii="Arial" w:hAnsi="Arial" w:cs="Arial"/>
            <w:noProof/>
            <w:webHidden/>
            <w:lang w:eastAsia="en-GB"/>
          </w:rPr>
          <w:fldChar w:fldCharType="end"/>
        </w:r>
      </w:hyperlink>
    </w:p>
    <w:p w14:paraId="5F17D428" w14:textId="77777777" w:rsidR="002A3B79" w:rsidRPr="00CF47C7" w:rsidRDefault="00CF47C7" w:rsidP="002A3B79">
      <w:pPr>
        <w:tabs>
          <w:tab w:val="left" w:pos="880"/>
          <w:tab w:val="right" w:leader="dot" w:pos="8296"/>
        </w:tabs>
        <w:rPr>
          <w:rFonts w:ascii="Arial" w:hAnsi="Arial" w:cs="Arial"/>
          <w:noProof/>
          <w:sz w:val="22"/>
          <w:szCs w:val="22"/>
          <w:lang w:eastAsia="en-GB"/>
        </w:rPr>
      </w:pPr>
      <w:hyperlink w:anchor="_Toc444090388" w:history="1">
        <w:r w:rsidR="002A3B79" w:rsidRPr="00CF47C7">
          <w:rPr>
            <w:rFonts w:ascii="Arial" w:hAnsi="Arial" w:cs="Arial"/>
            <w:bCs/>
            <w:iCs/>
            <w:noProof/>
            <w:lang w:eastAsia="en-GB"/>
          </w:rPr>
          <w:t>23.</w:t>
        </w:r>
        <w:r w:rsidR="002A3B79" w:rsidRPr="00CF47C7">
          <w:rPr>
            <w:rFonts w:ascii="Arial" w:hAnsi="Arial" w:cs="Arial"/>
            <w:noProof/>
            <w:sz w:val="22"/>
            <w:szCs w:val="22"/>
            <w:lang w:eastAsia="en-GB"/>
          </w:rPr>
          <w:tab/>
        </w:r>
        <w:r w:rsidR="002A3B79" w:rsidRPr="00CF47C7">
          <w:rPr>
            <w:rFonts w:ascii="Arial" w:hAnsi="Arial" w:cs="Arial"/>
            <w:bCs/>
            <w:iCs/>
            <w:noProof/>
            <w:lang w:eastAsia="en-GB"/>
          </w:rPr>
          <w:t>Absence during the process</w:t>
        </w:r>
        <w:r w:rsidR="002A3B79" w:rsidRPr="00CF47C7">
          <w:rPr>
            <w:rFonts w:ascii="Arial" w:hAnsi="Arial" w:cs="Arial"/>
            <w:noProof/>
            <w:webHidden/>
            <w:lang w:eastAsia="en-GB"/>
          </w:rPr>
          <w:tab/>
        </w:r>
        <w:r w:rsidR="002A3B79" w:rsidRPr="00CF47C7">
          <w:rPr>
            <w:rFonts w:ascii="Arial" w:hAnsi="Arial" w:cs="Arial"/>
            <w:noProof/>
            <w:webHidden/>
            <w:lang w:eastAsia="en-GB"/>
          </w:rPr>
          <w:fldChar w:fldCharType="begin"/>
        </w:r>
        <w:r w:rsidR="002A3B79" w:rsidRPr="00CF47C7">
          <w:rPr>
            <w:rFonts w:ascii="Arial" w:hAnsi="Arial" w:cs="Arial"/>
            <w:noProof/>
            <w:webHidden/>
            <w:lang w:eastAsia="en-GB"/>
          </w:rPr>
          <w:instrText xml:space="preserve"> PAGEREF _Toc444090388 \h </w:instrText>
        </w:r>
        <w:r w:rsidR="002A3B79" w:rsidRPr="00CF47C7">
          <w:rPr>
            <w:rFonts w:ascii="Arial" w:hAnsi="Arial" w:cs="Arial"/>
            <w:noProof/>
            <w:webHidden/>
            <w:lang w:eastAsia="en-GB"/>
          </w:rPr>
        </w:r>
        <w:r w:rsidR="002A3B79" w:rsidRPr="00CF47C7">
          <w:rPr>
            <w:rFonts w:ascii="Arial" w:hAnsi="Arial" w:cs="Arial"/>
            <w:noProof/>
            <w:webHidden/>
            <w:lang w:eastAsia="en-GB"/>
          </w:rPr>
          <w:fldChar w:fldCharType="separate"/>
        </w:r>
        <w:r w:rsidR="002A3B79" w:rsidRPr="00CF47C7">
          <w:rPr>
            <w:rFonts w:ascii="Arial" w:hAnsi="Arial" w:cs="Arial"/>
            <w:noProof/>
            <w:webHidden/>
            <w:lang w:eastAsia="en-GB"/>
          </w:rPr>
          <w:t>17</w:t>
        </w:r>
        <w:r w:rsidR="002A3B79" w:rsidRPr="00CF47C7">
          <w:rPr>
            <w:rFonts w:ascii="Arial" w:hAnsi="Arial" w:cs="Arial"/>
            <w:noProof/>
            <w:webHidden/>
            <w:lang w:eastAsia="en-GB"/>
          </w:rPr>
          <w:fldChar w:fldCharType="end"/>
        </w:r>
      </w:hyperlink>
    </w:p>
    <w:p w14:paraId="3032E80F" w14:textId="77777777" w:rsidR="002A3B79" w:rsidRPr="00CF47C7" w:rsidRDefault="00CF47C7" w:rsidP="002A3B79">
      <w:pPr>
        <w:tabs>
          <w:tab w:val="left" w:pos="880"/>
          <w:tab w:val="right" w:leader="dot" w:pos="8296"/>
        </w:tabs>
        <w:rPr>
          <w:rFonts w:ascii="Arial" w:hAnsi="Arial" w:cs="Arial"/>
          <w:noProof/>
          <w:sz w:val="22"/>
          <w:szCs w:val="22"/>
          <w:lang w:eastAsia="en-GB"/>
        </w:rPr>
      </w:pPr>
      <w:hyperlink w:anchor="_Toc444090389" w:history="1">
        <w:r w:rsidR="002A3B79" w:rsidRPr="00CF47C7">
          <w:rPr>
            <w:rFonts w:ascii="Arial" w:hAnsi="Arial" w:cs="Arial"/>
            <w:bCs/>
            <w:iCs/>
            <w:noProof/>
            <w:lang w:eastAsia="en-GB"/>
          </w:rPr>
          <w:t>24.</w:t>
        </w:r>
        <w:r w:rsidR="002A3B79" w:rsidRPr="00CF47C7">
          <w:rPr>
            <w:rFonts w:ascii="Arial" w:hAnsi="Arial" w:cs="Arial"/>
            <w:noProof/>
            <w:sz w:val="22"/>
            <w:szCs w:val="22"/>
            <w:lang w:eastAsia="en-GB"/>
          </w:rPr>
          <w:tab/>
        </w:r>
        <w:r w:rsidR="002A3B79" w:rsidRPr="00CF47C7">
          <w:rPr>
            <w:rFonts w:ascii="Arial" w:hAnsi="Arial" w:cs="Arial"/>
            <w:bCs/>
            <w:iCs/>
            <w:noProof/>
            <w:lang w:eastAsia="en-GB"/>
          </w:rPr>
          <w:t>Anonymous Allegations</w:t>
        </w:r>
        <w:r w:rsidR="002A3B79" w:rsidRPr="00CF47C7">
          <w:rPr>
            <w:rFonts w:ascii="Arial" w:hAnsi="Arial" w:cs="Arial"/>
            <w:noProof/>
            <w:webHidden/>
            <w:lang w:eastAsia="en-GB"/>
          </w:rPr>
          <w:tab/>
        </w:r>
        <w:r w:rsidR="002A3B79" w:rsidRPr="00CF47C7">
          <w:rPr>
            <w:rFonts w:ascii="Arial" w:hAnsi="Arial" w:cs="Arial"/>
            <w:noProof/>
            <w:webHidden/>
            <w:lang w:eastAsia="en-GB"/>
          </w:rPr>
          <w:fldChar w:fldCharType="begin"/>
        </w:r>
        <w:r w:rsidR="002A3B79" w:rsidRPr="00CF47C7">
          <w:rPr>
            <w:rFonts w:ascii="Arial" w:hAnsi="Arial" w:cs="Arial"/>
            <w:noProof/>
            <w:webHidden/>
            <w:lang w:eastAsia="en-GB"/>
          </w:rPr>
          <w:instrText xml:space="preserve"> PAGEREF _Toc444090389 \h </w:instrText>
        </w:r>
        <w:r w:rsidR="002A3B79" w:rsidRPr="00CF47C7">
          <w:rPr>
            <w:rFonts w:ascii="Arial" w:hAnsi="Arial" w:cs="Arial"/>
            <w:noProof/>
            <w:webHidden/>
            <w:lang w:eastAsia="en-GB"/>
          </w:rPr>
        </w:r>
        <w:r w:rsidR="002A3B79" w:rsidRPr="00CF47C7">
          <w:rPr>
            <w:rFonts w:ascii="Arial" w:hAnsi="Arial" w:cs="Arial"/>
            <w:noProof/>
            <w:webHidden/>
            <w:lang w:eastAsia="en-GB"/>
          </w:rPr>
          <w:fldChar w:fldCharType="separate"/>
        </w:r>
        <w:r w:rsidR="002A3B79" w:rsidRPr="00CF47C7">
          <w:rPr>
            <w:rFonts w:ascii="Arial" w:hAnsi="Arial" w:cs="Arial"/>
            <w:noProof/>
            <w:webHidden/>
            <w:lang w:eastAsia="en-GB"/>
          </w:rPr>
          <w:t>17</w:t>
        </w:r>
        <w:r w:rsidR="002A3B79" w:rsidRPr="00CF47C7">
          <w:rPr>
            <w:rFonts w:ascii="Arial" w:hAnsi="Arial" w:cs="Arial"/>
            <w:noProof/>
            <w:webHidden/>
            <w:lang w:eastAsia="en-GB"/>
          </w:rPr>
          <w:fldChar w:fldCharType="end"/>
        </w:r>
      </w:hyperlink>
    </w:p>
    <w:p w14:paraId="2BFD6603" w14:textId="77777777" w:rsidR="002A3B79" w:rsidRPr="00CF47C7" w:rsidRDefault="00CF47C7" w:rsidP="002A3B79">
      <w:pPr>
        <w:tabs>
          <w:tab w:val="left" w:pos="880"/>
          <w:tab w:val="right" w:leader="dot" w:pos="8296"/>
        </w:tabs>
        <w:rPr>
          <w:rFonts w:ascii="Arial" w:hAnsi="Arial" w:cs="Arial"/>
          <w:noProof/>
          <w:sz w:val="22"/>
          <w:szCs w:val="22"/>
          <w:lang w:eastAsia="en-GB"/>
        </w:rPr>
      </w:pPr>
      <w:hyperlink w:anchor="_Toc444090390" w:history="1">
        <w:r w:rsidR="002A3B79" w:rsidRPr="00CF47C7">
          <w:rPr>
            <w:rFonts w:ascii="Arial" w:hAnsi="Arial" w:cs="Arial"/>
            <w:bCs/>
            <w:iCs/>
            <w:noProof/>
            <w:lang w:eastAsia="en-GB"/>
          </w:rPr>
          <w:t>25.</w:t>
        </w:r>
        <w:r w:rsidR="002A3B79" w:rsidRPr="00CF47C7">
          <w:rPr>
            <w:rFonts w:ascii="Arial" w:hAnsi="Arial" w:cs="Arial"/>
            <w:noProof/>
            <w:sz w:val="22"/>
            <w:szCs w:val="22"/>
            <w:lang w:eastAsia="en-GB"/>
          </w:rPr>
          <w:tab/>
        </w:r>
        <w:r w:rsidR="002A3B79" w:rsidRPr="00CF47C7">
          <w:rPr>
            <w:rFonts w:ascii="Arial" w:hAnsi="Arial" w:cs="Arial"/>
            <w:bCs/>
            <w:iCs/>
            <w:noProof/>
            <w:lang w:eastAsia="en-GB"/>
          </w:rPr>
          <w:t>Malicious / Vexatious Allegations</w:t>
        </w:r>
        <w:r w:rsidR="002A3B79" w:rsidRPr="00CF47C7">
          <w:rPr>
            <w:rFonts w:ascii="Arial" w:hAnsi="Arial" w:cs="Arial"/>
            <w:noProof/>
            <w:webHidden/>
            <w:lang w:eastAsia="en-GB"/>
          </w:rPr>
          <w:tab/>
        </w:r>
        <w:r w:rsidR="002A3B79" w:rsidRPr="00CF47C7">
          <w:rPr>
            <w:rFonts w:ascii="Arial" w:hAnsi="Arial" w:cs="Arial"/>
            <w:noProof/>
            <w:webHidden/>
            <w:lang w:eastAsia="en-GB"/>
          </w:rPr>
          <w:fldChar w:fldCharType="begin"/>
        </w:r>
        <w:r w:rsidR="002A3B79" w:rsidRPr="00CF47C7">
          <w:rPr>
            <w:rFonts w:ascii="Arial" w:hAnsi="Arial" w:cs="Arial"/>
            <w:noProof/>
            <w:webHidden/>
            <w:lang w:eastAsia="en-GB"/>
          </w:rPr>
          <w:instrText xml:space="preserve"> PAGEREF _Toc444090390 \h </w:instrText>
        </w:r>
        <w:r w:rsidR="002A3B79" w:rsidRPr="00CF47C7">
          <w:rPr>
            <w:rFonts w:ascii="Arial" w:hAnsi="Arial" w:cs="Arial"/>
            <w:noProof/>
            <w:webHidden/>
            <w:lang w:eastAsia="en-GB"/>
          </w:rPr>
        </w:r>
        <w:r w:rsidR="002A3B79" w:rsidRPr="00CF47C7">
          <w:rPr>
            <w:rFonts w:ascii="Arial" w:hAnsi="Arial" w:cs="Arial"/>
            <w:noProof/>
            <w:webHidden/>
            <w:lang w:eastAsia="en-GB"/>
          </w:rPr>
          <w:fldChar w:fldCharType="separate"/>
        </w:r>
        <w:r w:rsidR="002A3B79" w:rsidRPr="00CF47C7">
          <w:rPr>
            <w:rFonts w:ascii="Arial" w:hAnsi="Arial" w:cs="Arial"/>
            <w:noProof/>
            <w:webHidden/>
            <w:lang w:eastAsia="en-GB"/>
          </w:rPr>
          <w:t>17</w:t>
        </w:r>
        <w:r w:rsidR="002A3B79" w:rsidRPr="00CF47C7">
          <w:rPr>
            <w:rFonts w:ascii="Arial" w:hAnsi="Arial" w:cs="Arial"/>
            <w:noProof/>
            <w:webHidden/>
            <w:lang w:eastAsia="en-GB"/>
          </w:rPr>
          <w:fldChar w:fldCharType="end"/>
        </w:r>
      </w:hyperlink>
    </w:p>
    <w:p w14:paraId="333F3D69" w14:textId="77777777" w:rsidR="002A3B79" w:rsidRPr="00CF47C7" w:rsidRDefault="00CF47C7" w:rsidP="002A3B79">
      <w:pPr>
        <w:tabs>
          <w:tab w:val="left" w:pos="880"/>
          <w:tab w:val="right" w:leader="dot" w:pos="8296"/>
        </w:tabs>
        <w:rPr>
          <w:rFonts w:ascii="Arial" w:hAnsi="Arial" w:cs="Arial"/>
          <w:noProof/>
          <w:sz w:val="22"/>
          <w:szCs w:val="22"/>
          <w:lang w:eastAsia="en-GB"/>
        </w:rPr>
      </w:pPr>
      <w:hyperlink w:anchor="_Toc444090391" w:history="1">
        <w:r w:rsidR="002A3B79" w:rsidRPr="00CF47C7">
          <w:rPr>
            <w:rFonts w:ascii="Arial" w:hAnsi="Arial" w:cs="Arial"/>
            <w:bCs/>
            <w:iCs/>
            <w:noProof/>
            <w:lang w:eastAsia="en-GB"/>
          </w:rPr>
          <w:t>26.</w:t>
        </w:r>
        <w:r w:rsidR="002A3B79" w:rsidRPr="00CF47C7">
          <w:rPr>
            <w:rFonts w:ascii="Arial" w:hAnsi="Arial" w:cs="Arial"/>
            <w:noProof/>
            <w:sz w:val="22"/>
            <w:szCs w:val="22"/>
            <w:lang w:eastAsia="en-GB"/>
          </w:rPr>
          <w:tab/>
        </w:r>
        <w:r w:rsidR="002A3B79" w:rsidRPr="00CF47C7">
          <w:rPr>
            <w:rFonts w:ascii="Arial" w:hAnsi="Arial" w:cs="Arial"/>
            <w:bCs/>
            <w:iCs/>
            <w:noProof/>
            <w:lang w:eastAsia="en-GB"/>
          </w:rPr>
          <w:t>Record Keeping</w:t>
        </w:r>
        <w:r w:rsidR="002A3B79" w:rsidRPr="00CF47C7">
          <w:rPr>
            <w:rFonts w:ascii="Arial" w:hAnsi="Arial" w:cs="Arial"/>
            <w:noProof/>
            <w:webHidden/>
            <w:lang w:eastAsia="en-GB"/>
          </w:rPr>
          <w:tab/>
        </w:r>
        <w:r w:rsidR="002A3B79" w:rsidRPr="00CF47C7">
          <w:rPr>
            <w:rFonts w:ascii="Arial" w:hAnsi="Arial" w:cs="Arial"/>
            <w:noProof/>
            <w:webHidden/>
            <w:lang w:eastAsia="en-GB"/>
          </w:rPr>
          <w:fldChar w:fldCharType="begin"/>
        </w:r>
        <w:r w:rsidR="002A3B79" w:rsidRPr="00CF47C7">
          <w:rPr>
            <w:rFonts w:ascii="Arial" w:hAnsi="Arial" w:cs="Arial"/>
            <w:noProof/>
            <w:webHidden/>
            <w:lang w:eastAsia="en-GB"/>
          </w:rPr>
          <w:instrText xml:space="preserve"> PAGEREF _Toc444090391 \h </w:instrText>
        </w:r>
        <w:r w:rsidR="002A3B79" w:rsidRPr="00CF47C7">
          <w:rPr>
            <w:rFonts w:ascii="Arial" w:hAnsi="Arial" w:cs="Arial"/>
            <w:noProof/>
            <w:webHidden/>
            <w:lang w:eastAsia="en-GB"/>
          </w:rPr>
        </w:r>
        <w:r w:rsidR="002A3B79" w:rsidRPr="00CF47C7">
          <w:rPr>
            <w:rFonts w:ascii="Arial" w:hAnsi="Arial" w:cs="Arial"/>
            <w:noProof/>
            <w:webHidden/>
            <w:lang w:eastAsia="en-GB"/>
          </w:rPr>
          <w:fldChar w:fldCharType="separate"/>
        </w:r>
        <w:r w:rsidR="002A3B79" w:rsidRPr="00CF47C7">
          <w:rPr>
            <w:rFonts w:ascii="Arial" w:hAnsi="Arial" w:cs="Arial"/>
            <w:noProof/>
            <w:webHidden/>
            <w:lang w:eastAsia="en-GB"/>
          </w:rPr>
          <w:t>17</w:t>
        </w:r>
        <w:r w:rsidR="002A3B79" w:rsidRPr="00CF47C7">
          <w:rPr>
            <w:rFonts w:ascii="Arial" w:hAnsi="Arial" w:cs="Arial"/>
            <w:noProof/>
            <w:webHidden/>
            <w:lang w:eastAsia="en-GB"/>
          </w:rPr>
          <w:fldChar w:fldCharType="end"/>
        </w:r>
      </w:hyperlink>
    </w:p>
    <w:p w14:paraId="1C23A117" w14:textId="77777777" w:rsidR="002A3B79" w:rsidRPr="00CF47C7" w:rsidRDefault="00CF47C7" w:rsidP="002A3B79">
      <w:pPr>
        <w:tabs>
          <w:tab w:val="left" w:pos="880"/>
          <w:tab w:val="right" w:leader="dot" w:pos="8296"/>
        </w:tabs>
        <w:rPr>
          <w:rFonts w:ascii="Arial" w:hAnsi="Arial" w:cs="Arial"/>
          <w:noProof/>
          <w:sz w:val="22"/>
          <w:szCs w:val="22"/>
          <w:lang w:eastAsia="en-GB"/>
        </w:rPr>
      </w:pPr>
      <w:hyperlink w:anchor="_Toc444090392" w:history="1">
        <w:r w:rsidR="002A3B79" w:rsidRPr="00CF47C7">
          <w:rPr>
            <w:rFonts w:ascii="Arial" w:hAnsi="Arial" w:cs="Arial"/>
            <w:bCs/>
            <w:iCs/>
            <w:noProof/>
            <w:lang w:eastAsia="en-GB"/>
          </w:rPr>
          <w:t>27.</w:t>
        </w:r>
        <w:r w:rsidR="002A3B79" w:rsidRPr="00CF47C7">
          <w:rPr>
            <w:rFonts w:ascii="Arial" w:hAnsi="Arial" w:cs="Arial"/>
            <w:noProof/>
            <w:sz w:val="22"/>
            <w:szCs w:val="22"/>
            <w:lang w:eastAsia="en-GB"/>
          </w:rPr>
          <w:tab/>
        </w:r>
        <w:r w:rsidR="002A3B79" w:rsidRPr="00CF47C7">
          <w:rPr>
            <w:rFonts w:ascii="Arial" w:hAnsi="Arial" w:cs="Arial"/>
            <w:bCs/>
            <w:iCs/>
            <w:noProof/>
            <w:lang w:eastAsia="en-GB"/>
          </w:rPr>
          <w:t>Confidentiality</w:t>
        </w:r>
        <w:r w:rsidR="002A3B79" w:rsidRPr="00CF47C7">
          <w:rPr>
            <w:rFonts w:ascii="Arial" w:hAnsi="Arial" w:cs="Arial"/>
            <w:noProof/>
            <w:webHidden/>
            <w:lang w:eastAsia="en-GB"/>
          </w:rPr>
          <w:tab/>
        </w:r>
        <w:r w:rsidR="002A3B79" w:rsidRPr="00CF47C7">
          <w:rPr>
            <w:rFonts w:ascii="Arial" w:hAnsi="Arial" w:cs="Arial"/>
            <w:noProof/>
            <w:webHidden/>
            <w:lang w:eastAsia="en-GB"/>
          </w:rPr>
          <w:fldChar w:fldCharType="begin"/>
        </w:r>
        <w:r w:rsidR="002A3B79" w:rsidRPr="00CF47C7">
          <w:rPr>
            <w:rFonts w:ascii="Arial" w:hAnsi="Arial" w:cs="Arial"/>
            <w:noProof/>
            <w:webHidden/>
            <w:lang w:eastAsia="en-GB"/>
          </w:rPr>
          <w:instrText xml:space="preserve"> PAGEREF _Toc444090392 \h </w:instrText>
        </w:r>
        <w:r w:rsidR="002A3B79" w:rsidRPr="00CF47C7">
          <w:rPr>
            <w:rFonts w:ascii="Arial" w:hAnsi="Arial" w:cs="Arial"/>
            <w:noProof/>
            <w:webHidden/>
            <w:lang w:eastAsia="en-GB"/>
          </w:rPr>
        </w:r>
        <w:r w:rsidR="002A3B79" w:rsidRPr="00CF47C7">
          <w:rPr>
            <w:rFonts w:ascii="Arial" w:hAnsi="Arial" w:cs="Arial"/>
            <w:noProof/>
            <w:webHidden/>
            <w:lang w:eastAsia="en-GB"/>
          </w:rPr>
          <w:fldChar w:fldCharType="separate"/>
        </w:r>
        <w:r w:rsidR="002A3B79" w:rsidRPr="00CF47C7">
          <w:rPr>
            <w:rFonts w:ascii="Arial" w:hAnsi="Arial" w:cs="Arial"/>
            <w:noProof/>
            <w:webHidden/>
            <w:lang w:eastAsia="en-GB"/>
          </w:rPr>
          <w:t>18</w:t>
        </w:r>
        <w:r w:rsidR="002A3B79" w:rsidRPr="00CF47C7">
          <w:rPr>
            <w:rFonts w:ascii="Arial" w:hAnsi="Arial" w:cs="Arial"/>
            <w:noProof/>
            <w:webHidden/>
            <w:lang w:eastAsia="en-GB"/>
          </w:rPr>
          <w:fldChar w:fldCharType="end"/>
        </w:r>
      </w:hyperlink>
    </w:p>
    <w:p w14:paraId="1DE7AED2" w14:textId="77777777" w:rsidR="002A3B79" w:rsidRPr="00CF47C7" w:rsidRDefault="00CF47C7" w:rsidP="002A3B79">
      <w:pPr>
        <w:tabs>
          <w:tab w:val="left" w:pos="880"/>
          <w:tab w:val="right" w:leader="dot" w:pos="8296"/>
        </w:tabs>
        <w:rPr>
          <w:rFonts w:ascii="Arial" w:hAnsi="Arial" w:cs="Arial"/>
          <w:noProof/>
          <w:sz w:val="22"/>
          <w:szCs w:val="22"/>
          <w:lang w:eastAsia="en-GB"/>
        </w:rPr>
      </w:pPr>
      <w:hyperlink w:anchor="_Toc444090393" w:history="1">
        <w:r w:rsidR="002A3B79" w:rsidRPr="00CF47C7">
          <w:rPr>
            <w:rFonts w:ascii="Arial" w:hAnsi="Arial" w:cs="Arial"/>
            <w:bCs/>
            <w:iCs/>
            <w:noProof/>
            <w:lang w:eastAsia="en-GB"/>
          </w:rPr>
          <w:t>28.</w:t>
        </w:r>
        <w:r w:rsidR="002A3B79" w:rsidRPr="00CF47C7">
          <w:rPr>
            <w:rFonts w:ascii="Arial" w:hAnsi="Arial" w:cs="Arial"/>
            <w:noProof/>
            <w:sz w:val="22"/>
            <w:szCs w:val="22"/>
            <w:lang w:eastAsia="en-GB"/>
          </w:rPr>
          <w:tab/>
        </w:r>
        <w:r w:rsidR="002A3B79" w:rsidRPr="00CF47C7">
          <w:rPr>
            <w:rFonts w:ascii="Arial" w:hAnsi="Arial" w:cs="Arial"/>
            <w:bCs/>
            <w:iCs/>
            <w:noProof/>
            <w:lang w:eastAsia="en-GB"/>
          </w:rPr>
          <w:t>Monitoring Data</w:t>
        </w:r>
        <w:r w:rsidR="002A3B79" w:rsidRPr="00CF47C7">
          <w:rPr>
            <w:rFonts w:ascii="Arial" w:hAnsi="Arial" w:cs="Arial"/>
            <w:noProof/>
            <w:webHidden/>
            <w:lang w:eastAsia="en-GB"/>
          </w:rPr>
          <w:tab/>
        </w:r>
        <w:r w:rsidR="002A3B79" w:rsidRPr="00CF47C7">
          <w:rPr>
            <w:rFonts w:ascii="Arial" w:hAnsi="Arial" w:cs="Arial"/>
            <w:noProof/>
            <w:webHidden/>
            <w:lang w:eastAsia="en-GB"/>
          </w:rPr>
          <w:fldChar w:fldCharType="begin"/>
        </w:r>
        <w:r w:rsidR="002A3B79" w:rsidRPr="00CF47C7">
          <w:rPr>
            <w:rFonts w:ascii="Arial" w:hAnsi="Arial" w:cs="Arial"/>
            <w:noProof/>
            <w:webHidden/>
            <w:lang w:eastAsia="en-GB"/>
          </w:rPr>
          <w:instrText xml:space="preserve"> PAGEREF _Toc444090393 \h </w:instrText>
        </w:r>
        <w:r w:rsidR="002A3B79" w:rsidRPr="00CF47C7">
          <w:rPr>
            <w:rFonts w:ascii="Arial" w:hAnsi="Arial" w:cs="Arial"/>
            <w:noProof/>
            <w:webHidden/>
            <w:lang w:eastAsia="en-GB"/>
          </w:rPr>
        </w:r>
        <w:r w:rsidR="002A3B79" w:rsidRPr="00CF47C7">
          <w:rPr>
            <w:rFonts w:ascii="Arial" w:hAnsi="Arial" w:cs="Arial"/>
            <w:noProof/>
            <w:webHidden/>
            <w:lang w:eastAsia="en-GB"/>
          </w:rPr>
          <w:fldChar w:fldCharType="separate"/>
        </w:r>
        <w:r w:rsidR="002A3B79" w:rsidRPr="00CF47C7">
          <w:rPr>
            <w:rFonts w:ascii="Arial" w:hAnsi="Arial" w:cs="Arial"/>
            <w:noProof/>
            <w:webHidden/>
            <w:lang w:eastAsia="en-GB"/>
          </w:rPr>
          <w:t>18</w:t>
        </w:r>
        <w:r w:rsidR="002A3B79" w:rsidRPr="00CF47C7">
          <w:rPr>
            <w:rFonts w:ascii="Arial" w:hAnsi="Arial" w:cs="Arial"/>
            <w:noProof/>
            <w:webHidden/>
            <w:lang w:eastAsia="en-GB"/>
          </w:rPr>
          <w:fldChar w:fldCharType="end"/>
        </w:r>
      </w:hyperlink>
    </w:p>
    <w:p w14:paraId="5C2A825B" w14:textId="77777777" w:rsidR="002A3B79" w:rsidRPr="00CF47C7" w:rsidRDefault="00CF47C7" w:rsidP="002A3B79">
      <w:pPr>
        <w:tabs>
          <w:tab w:val="right" w:leader="dot" w:pos="8296"/>
        </w:tabs>
        <w:rPr>
          <w:rFonts w:ascii="Arial" w:hAnsi="Arial" w:cs="Arial"/>
          <w:b/>
          <w:bCs/>
          <w:noProof/>
          <w:kern w:val="32"/>
          <w:sz w:val="22"/>
          <w:szCs w:val="22"/>
          <w:lang w:eastAsia="en-GB"/>
        </w:rPr>
      </w:pPr>
      <w:hyperlink w:anchor="_Toc444090394" w:history="1">
        <w:r w:rsidR="002A3B79" w:rsidRPr="00CF47C7">
          <w:rPr>
            <w:rFonts w:ascii="Arial" w:hAnsi="Arial" w:cs="Arial"/>
            <w:bCs/>
            <w:noProof/>
            <w:kern w:val="32"/>
            <w:sz w:val="22"/>
            <w:lang w:eastAsia="en-GB"/>
          </w:rPr>
          <w:t>Appendix A: Grievance Notification Form</w:t>
        </w:r>
        <w:r w:rsidR="002A3B79" w:rsidRPr="00CF47C7">
          <w:rPr>
            <w:rFonts w:ascii="Arial" w:hAnsi="Arial" w:cs="Arial"/>
            <w:b/>
            <w:bCs/>
            <w:noProof/>
            <w:webHidden/>
            <w:kern w:val="32"/>
            <w:sz w:val="22"/>
            <w:lang w:eastAsia="en-GB"/>
          </w:rPr>
          <w:tab/>
        </w:r>
        <w:r w:rsidR="002A3B79" w:rsidRPr="00CF47C7">
          <w:rPr>
            <w:rFonts w:ascii="Arial" w:hAnsi="Arial" w:cs="Arial"/>
            <w:b/>
            <w:bCs/>
            <w:noProof/>
            <w:webHidden/>
            <w:kern w:val="32"/>
            <w:sz w:val="22"/>
            <w:lang w:eastAsia="en-GB"/>
          </w:rPr>
          <w:fldChar w:fldCharType="begin"/>
        </w:r>
        <w:r w:rsidR="002A3B79" w:rsidRPr="00CF47C7">
          <w:rPr>
            <w:rFonts w:ascii="Arial" w:hAnsi="Arial" w:cs="Arial"/>
            <w:b/>
            <w:bCs/>
            <w:noProof/>
            <w:webHidden/>
            <w:kern w:val="32"/>
            <w:sz w:val="22"/>
            <w:lang w:eastAsia="en-GB"/>
          </w:rPr>
          <w:instrText xml:space="preserve"> PAGEREF _Toc444090394 \h </w:instrText>
        </w:r>
        <w:r w:rsidR="002A3B79" w:rsidRPr="00CF47C7">
          <w:rPr>
            <w:rFonts w:ascii="Arial" w:hAnsi="Arial" w:cs="Arial"/>
            <w:b/>
            <w:bCs/>
            <w:noProof/>
            <w:webHidden/>
            <w:kern w:val="32"/>
            <w:sz w:val="22"/>
            <w:lang w:eastAsia="en-GB"/>
          </w:rPr>
        </w:r>
        <w:r w:rsidR="002A3B79" w:rsidRPr="00CF47C7">
          <w:rPr>
            <w:rFonts w:ascii="Arial" w:hAnsi="Arial" w:cs="Arial"/>
            <w:b/>
            <w:bCs/>
            <w:noProof/>
            <w:webHidden/>
            <w:kern w:val="32"/>
            <w:sz w:val="22"/>
            <w:lang w:eastAsia="en-GB"/>
          </w:rPr>
          <w:fldChar w:fldCharType="separate"/>
        </w:r>
        <w:r w:rsidR="002A3B79" w:rsidRPr="00CF47C7">
          <w:rPr>
            <w:rFonts w:ascii="Arial" w:hAnsi="Arial" w:cs="Arial"/>
            <w:b/>
            <w:bCs/>
            <w:noProof/>
            <w:webHidden/>
            <w:kern w:val="32"/>
            <w:sz w:val="22"/>
            <w:lang w:eastAsia="en-GB"/>
          </w:rPr>
          <w:t>18</w:t>
        </w:r>
        <w:r w:rsidR="002A3B79" w:rsidRPr="00CF47C7">
          <w:rPr>
            <w:rFonts w:ascii="Arial" w:hAnsi="Arial" w:cs="Arial"/>
            <w:b/>
            <w:bCs/>
            <w:noProof/>
            <w:webHidden/>
            <w:kern w:val="32"/>
            <w:sz w:val="22"/>
            <w:lang w:eastAsia="en-GB"/>
          </w:rPr>
          <w:fldChar w:fldCharType="end"/>
        </w:r>
      </w:hyperlink>
    </w:p>
    <w:p w14:paraId="65D7D59E" w14:textId="77777777" w:rsidR="002A3B79" w:rsidRPr="00CF47C7" w:rsidRDefault="002A3B79" w:rsidP="002A3B79">
      <w:pPr>
        <w:keepNext/>
        <w:spacing w:before="240" w:after="60"/>
        <w:outlineLvl w:val="0"/>
        <w:rPr>
          <w:rFonts w:ascii="Arial" w:hAnsi="Arial" w:cs="Arial"/>
          <w:bCs/>
          <w:kern w:val="32"/>
          <w:sz w:val="40"/>
          <w:szCs w:val="40"/>
          <w:lang w:eastAsia="en-GB"/>
        </w:rPr>
      </w:pPr>
      <w:r w:rsidRPr="00CF47C7">
        <w:rPr>
          <w:rFonts w:ascii="Arial" w:hAnsi="Arial" w:cs="Arial"/>
          <w:bCs/>
          <w:kern w:val="32"/>
          <w:szCs w:val="22"/>
          <w:lang w:val="en-US"/>
        </w:rPr>
        <w:fldChar w:fldCharType="end"/>
      </w:r>
      <w:bookmarkStart w:id="0" w:name="_Toc444090362"/>
    </w:p>
    <w:p w14:paraId="242AF234" w14:textId="72DE1BBE" w:rsidR="002A3B79" w:rsidRDefault="002A3B79" w:rsidP="002A3B79">
      <w:pPr>
        <w:spacing w:after="200" w:line="276" w:lineRule="auto"/>
        <w:rPr>
          <w:rFonts w:ascii="Arial" w:hAnsi="Arial" w:cs="Arial"/>
          <w:bCs/>
          <w:color w:val="0070C0"/>
          <w:kern w:val="32"/>
          <w:sz w:val="40"/>
          <w:szCs w:val="40"/>
          <w:lang w:eastAsia="en-GB"/>
        </w:rPr>
      </w:pPr>
    </w:p>
    <w:p w14:paraId="4DDB2C5A" w14:textId="0F12D359" w:rsidR="00CF47C7" w:rsidRDefault="00CF47C7" w:rsidP="002A3B79">
      <w:pPr>
        <w:spacing w:after="200" w:line="276" w:lineRule="auto"/>
        <w:rPr>
          <w:rFonts w:ascii="Arial" w:hAnsi="Arial" w:cs="Arial"/>
          <w:bCs/>
          <w:color w:val="0070C0"/>
          <w:kern w:val="32"/>
          <w:sz w:val="40"/>
          <w:szCs w:val="40"/>
          <w:lang w:eastAsia="en-GB"/>
        </w:rPr>
      </w:pPr>
    </w:p>
    <w:p w14:paraId="6042B6BA" w14:textId="77777777" w:rsidR="00CF47C7" w:rsidRPr="002A3B79" w:rsidRDefault="00CF47C7" w:rsidP="002A3B79">
      <w:pPr>
        <w:spacing w:after="200" w:line="276" w:lineRule="auto"/>
        <w:rPr>
          <w:rFonts w:ascii="Arial" w:hAnsi="Arial" w:cs="Arial"/>
          <w:bCs/>
          <w:color w:val="0070C0"/>
          <w:kern w:val="32"/>
          <w:sz w:val="40"/>
          <w:szCs w:val="40"/>
          <w:lang w:eastAsia="en-GB"/>
        </w:rPr>
      </w:pPr>
    </w:p>
    <w:p w14:paraId="1E9A8CA2" w14:textId="77777777" w:rsidR="002A3B79" w:rsidRPr="00CF47C7" w:rsidRDefault="002A3B79" w:rsidP="002A3B79">
      <w:pPr>
        <w:keepNext/>
        <w:spacing w:before="240" w:after="60"/>
        <w:outlineLvl w:val="0"/>
        <w:rPr>
          <w:rFonts w:ascii="Arial" w:hAnsi="Arial" w:cs="Arial"/>
          <w:bCs/>
          <w:kern w:val="32"/>
          <w:sz w:val="36"/>
          <w:szCs w:val="40"/>
          <w:lang w:eastAsia="en-GB"/>
        </w:rPr>
      </w:pPr>
      <w:r w:rsidRPr="00CF47C7">
        <w:rPr>
          <w:rFonts w:ascii="Arial" w:hAnsi="Arial" w:cs="Arial"/>
          <w:bCs/>
          <w:kern w:val="32"/>
          <w:sz w:val="36"/>
          <w:szCs w:val="40"/>
          <w:lang w:eastAsia="en-GB"/>
        </w:rPr>
        <w:lastRenderedPageBreak/>
        <w:t xml:space="preserve">Part </w:t>
      </w:r>
      <w:proofErr w:type="gramStart"/>
      <w:r w:rsidRPr="00CF47C7">
        <w:rPr>
          <w:rFonts w:ascii="Arial" w:hAnsi="Arial" w:cs="Arial"/>
          <w:bCs/>
          <w:kern w:val="32"/>
          <w:sz w:val="36"/>
          <w:szCs w:val="40"/>
          <w:lang w:eastAsia="en-GB"/>
        </w:rPr>
        <w:t>A</w:t>
      </w:r>
      <w:proofErr w:type="gramEnd"/>
      <w:r w:rsidRPr="00CF47C7">
        <w:rPr>
          <w:rFonts w:ascii="Arial" w:hAnsi="Arial" w:cs="Arial"/>
          <w:bCs/>
          <w:kern w:val="32"/>
          <w:sz w:val="36"/>
          <w:szCs w:val="40"/>
          <w:lang w:eastAsia="en-GB"/>
        </w:rPr>
        <w:t xml:space="preserve"> - Policy</w:t>
      </w:r>
      <w:bookmarkEnd w:id="0"/>
    </w:p>
    <w:p w14:paraId="2A11F13A" w14:textId="77777777" w:rsidR="002A3B79" w:rsidRPr="00CF47C7" w:rsidRDefault="002A3B79" w:rsidP="002A3B79">
      <w:pPr>
        <w:keepNext/>
        <w:numPr>
          <w:ilvl w:val="0"/>
          <w:numId w:val="40"/>
        </w:numPr>
        <w:spacing w:before="240" w:after="60"/>
        <w:outlineLvl w:val="1"/>
        <w:rPr>
          <w:rFonts w:ascii="Arial" w:hAnsi="Arial" w:cs="Arial"/>
          <w:b/>
          <w:bCs/>
          <w:iCs/>
          <w:lang w:eastAsia="en-GB"/>
        </w:rPr>
      </w:pPr>
      <w:bookmarkStart w:id="1" w:name="_Toc444090363"/>
      <w:r w:rsidRPr="00CF47C7">
        <w:rPr>
          <w:rFonts w:ascii="Arial" w:hAnsi="Arial" w:cs="Arial"/>
          <w:b/>
          <w:bCs/>
          <w:iCs/>
          <w:lang w:eastAsia="en-GB"/>
        </w:rPr>
        <w:t>Policy Statement</w:t>
      </w:r>
      <w:bookmarkEnd w:id="1"/>
    </w:p>
    <w:p w14:paraId="0D6017C3" w14:textId="2AFBD437" w:rsidR="002A3B79" w:rsidRPr="002A3B79" w:rsidRDefault="00CF47C7" w:rsidP="002A3B79">
      <w:pPr>
        <w:spacing w:after="240"/>
        <w:contextualSpacing/>
        <w:jc w:val="both"/>
        <w:rPr>
          <w:rFonts w:ascii="Arial" w:hAnsi="Arial" w:cs="Arial"/>
          <w:sz w:val="22"/>
          <w:szCs w:val="22"/>
          <w:lang w:eastAsia="en-GB"/>
        </w:rPr>
      </w:pPr>
      <w:r>
        <w:rPr>
          <w:rFonts w:ascii="Arial" w:hAnsi="Arial" w:cs="Arial"/>
          <w:sz w:val="22"/>
          <w:szCs w:val="22"/>
          <w:lang w:eastAsia="en-GB"/>
        </w:rPr>
        <w:t xml:space="preserve">Woodpecker Court Youth Activities Ltd </w:t>
      </w:r>
      <w:r w:rsidR="002A3B79" w:rsidRPr="002A3B79">
        <w:rPr>
          <w:rFonts w:ascii="Arial" w:hAnsi="Arial" w:cs="Arial"/>
          <w:sz w:val="22"/>
          <w:szCs w:val="22"/>
          <w:lang w:eastAsia="en-GB"/>
        </w:rPr>
        <w:t xml:space="preserve">undertakes to promote positive working relationships and is committed to providing a working environment where Employees are treated with dignity, fairness and respect.  </w:t>
      </w:r>
    </w:p>
    <w:p w14:paraId="3A7C5793" w14:textId="77777777" w:rsidR="002A3B79" w:rsidRPr="002A3B79" w:rsidRDefault="002A3B79" w:rsidP="002A3B79">
      <w:pPr>
        <w:spacing w:after="240"/>
        <w:contextualSpacing/>
        <w:jc w:val="both"/>
        <w:rPr>
          <w:rFonts w:ascii="Arial" w:hAnsi="Arial" w:cs="Arial"/>
          <w:sz w:val="22"/>
          <w:szCs w:val="22"/>
          <w:lang w:eastAsia="en-GB"/>
        </w:rPr>
      </w:pPr>
    </w:p>
    <w:p w14:paraId="4F388409" w14:textId="584F55D7" w:rsidR="002A3B79" w:rsidRPr="002A3B79" w:rsidRDefault="00CA1529" w:rsidP="002A3B79">
      <w:pPr>
        <w:spacing w:after="240"/>
        <w:contextualSpacing/>
        <w:jc w:val="both"/>
        <w:rPr>
          <w:rFonts w:ascii="Arial" w:hAnsi="Arial" w:cs="Arial"/>
          <w:sz w:val="22"/>
          <w:szCs w:val="22"/>
          <w:lang w:eastAsia="en-GB"/>
        </w:rPr>
      </w:pPr>
      <w:r>
        <w:rPr>
          <w:rFonts w:ascii="Arial" w:hAnsi="Arial" w:cs="Arial"/>
          <w:sz w:val="22"/>
          <w:szCs w:val="22"/>
          <w:lang w:eastAsia="en-GB"/>
        </w:rPr>
        <w:t>The provision</w:t>
      </w:r>
      <w:r w:rsidR="002A3B79" w:rsidRPr="002A3B79">
        <w:rPr>
          <w:rFonts w:ascii="Arial" w:hAnsi="Arial" w:cs="Arial"/>
          <w:sz w:val="22"/>
          <w:szCs w:val="22"/>
          <w:lang w:eastAsia="en-GB"/>
        </w:rPr>
        <w:t xml:space="preserve"> recognises that occasionally an individual Employee or group of Employees may have a problem, concern or complaint regarding their working environment or working relationships.</w:t>
      </w:r>
    </w:p>
    <w:p w14:paraId="462E1ABF" w14:textId="77777777" w:rsidR="002A3B79" w:rsidRPr="002A3B79" w:rsidRDefault="002A3B79" w:rsidP="002A3B79">
      <w:pPr>
        <w:spacing w:after="240"/>
        <w:contextualSpacing/>
        <w:jc w:val="both"/>
        <w:rPr>
          <w:rFonts w:ascii="Arial" w:hAnsi="Arial" w:cs="Arial"/>
          <w:sz w:val="22"/>
          <w:szCs w:val="22"/>
          <w:lang w:eastAsia="en-GB"/>
        </w:rPr>
      </w:pPr>
    </w:p>
    <w:p w14:paraId="71C4E42E" w14:textId="77777777" w:rsidR="002A3B79" w:rsidRPr="002A3B79" w:rsidRDefault="002A3B79" w:rsidP="002A3B79">
      <w:pPr>
        <w:spacing w:after="240"/>
        <w:contextualSpacing/>
        <w:jc w:val="both"/>
        <w:rPr>
          <w:rFonts w:ascii="Arial" w:hAnsi="Arial" w:cs="Arial"/>
          <w:sz w:val="22"/>
          <w:szCs w:val="22"/>
          <w:lang w:eastAsia="en-GB"/>
        </w:rPr>
      </w:pPr>
      <w:r w:rsidRPr="002A3B79">
        <w:rPr>
          <w:rFonts w:ascii="Arial" w:hAnsi="Arial" w:cs="Arial"/>
          <w:sz w:val="22"/>
          <w:szCs w:val="22"/>
          <w:lang w:eastAsia="en-GB"/>
        </w:rPr>
        <w:t xml:space="preserve">It is expected that the majority of day to day concerns can be resolved through regular communication between Managers and Employees. </w:t>
      </w:r>
    </w:p>
    <w:p w14:paraId="2972ADE7" w14:textId="77777777" w:rsidR="002A3B79" w:rsidRPr="002A3B79" w:rsidRDefault="002A3B79" w:rsidP="002A3B79">
      <w:pPr>
        <w:spacing w:after="240"/>
        <w:contextualSpacing/>
        <w:jc w:val="both"/>
        <w:rPr>
          <w:rFonts w:ascii="Arial" w:hAnsi="Arial" w:cs="Arial"/>
          <w:sz w:val="22"/>
          <w:szCs w:val="22"/>
          <w:lang w:eastAsia="en-GB"/>
        </w:rPr>
      </w:pPr>
    </w:p>
    <w:p w14:paraId="2F862DB1" w14:textId="77777777" w:rsidR="002A3B79" w:rsidRPr="002A3B79" w:rsidRDefault="002A3B79" w:rsidP="002A3B79">
      <w:pPr>
        <w:spacing w:after="240"/>
        <w:contextualSpacing/>
        <w:jc w:val="both"/>
        <w:rPr>
          <w:rFonts w:ascii="Arial" w:hAnsi="Arial" w:cs="Arial"/>
          <w:sz w:val="22"/>
          <w:szCs w:val="22"/>
          <w:lang w:eastAsia="en-GB"/>
        </w:rPr>
      </w:pPr>
      <w:r w:rsidRPr="002A3B79">
        <w:rPr>
          <w:rFonts w:ascii="Arial" w:hAnsi="Arial" w:cs="Arial"/>
          <w:sz w:val="22"/>
          <w:szCs w:val="22"/>
          <w:lang w:eastAsia="en-GB"/>
        </w:rPr>
        <w:t xml:space="preserve">However on occasion this may not be possible and a more structured approach may be necessary using this procedure. </w:t>
      </w:r>
    </w:p>
    <w:p w14:paraId="4993B0AC" w14:textId="77777777" w:rsidR="002A3B79" w:rsidRPr="002A3B79" w:rsidRDefault="002A3B79" w:rsidP="002A3B79">
      <w:pPr>
        <w:spacing w:after="240"/>
        <w:contextualSpacing/>
        <w:jc w:val="both"/>
        <w:rPr>
          <w:rFonts w:ascii="Arial" w:hAnsi="Arial" w:cs="Arial"/>
          <w:sz w:val="22"/>
          <w:szCs w:val="22"/>
          <w:lang w:eastAsia="en-GB"/>
        </w:rPr>
      </w:pPr>
    </w:p>
    <w:p w14:paraId="41ED9A5D" w14:textId="6CB80546" w:rsidR="002A3B79" w:rsidRPr="002A3B79" w:rsidRDefault="002A3B79" w:rsidP="002A3B79">
      <w:pPr>
        <w:spacing w:after="240"/>
        <w:contextualSpacing/>
        <w:jc w:val="both"/>
        <w:rPr>
          <w:rFonts w:ascii="Arial" w:hAnsi="Arial" w:cs="Arial"/>
          <w:sz w:val="22"/>
          <w:szCs w:val="22"/>
          <w:lang w:eastAsia="en-GB"/>
        </w:rPr>
      </w:pPr>
      <w:r w:rsidRPr="002A3B79">
        <w:rPr>
          <w:rFonts w:ascii="Arial" w:hAnsi="Arial" w:cs="Arial"/>
          <w:sz w:val="22"/>
          <w:szCs w:val="22"/>
          <w:lang w:eastAsia="en-GB"/>
        </w:rPr>
        <w:t>Where an Employee raises a grievance it is preferable for this to be resolved informally between the</w:t>
      </w:r>
      <w:r w:rsidR="00CA1529">
        <w:rPr>
          <w:rFonts w:ascii="Arial" w:hAnsi="Arial" w:cs="Arial"/>
          <w:sz w:val="22"/>
          <w:szCs w:val="22"/>
          <w:lang w:eastAsia="en-GB"/>
        </w:rPr>
        <w:t xml:space="preserve"> individual and the Managing Director</w:t>
      </w:r>
      <w:r w:rsidRPr="002A3B79">
        <w:rPr>
          <w:rFonts w:ascii="Arial" w:hAnsi="Arial" w:cs="Arial"/>
          <w:sz w:val="22"/>
          <w:szCs w:val="22"/>
          <w:lang w:eastAsia="en-GB"/>
        </w:rPr>
        <w:t xml:space="preserve"> / Line Manager, or person who the complaint is made against, as close to the point of origin, wherever possible. </w:t>
      </w:r>
    </w:p>
    <w:p w14:paraId="5347C07E" w14:textId="77777777" w:rsidR="002A3B79" w:rsidRPr="002A3B79" w:rsidRDefault="002A3B79" w:rsidP="002A3B79">
      <w:pPr>
        <w:spacing w:after="240"/>
        <w:contextualSpacing/>
        <w:jc w:val="both"/>
        <w:rPr>
          <w:rFonts w:ascii="Arial" w:hAnsi="Arial" w:cs="Arial"/>
          <w:sz w:val="22"/>
          <w:szCs w:val="22"/>
          <w:lang w:eastAsia="en-GB"/>
        </w:rPr>
      </w:pPr>
    </w:p>
    <w:p w14:paraId="02B09265" w14:textId="77777777" w:rsidR="002A3B79" w:rsidRPr="002A3B79" w:rsidRDefault="002A3B79" w:rsidP="002A3B79">
      <w:pPr>
        <w:spacing w:after="240"/>
        <w:contextualSpacing/>
        <w:jc w:val="both"/>
        <w:rPr>
          <w:rFonts w:ascii="Arial" w:hAnsi="Arial" w:cs="Arial"/>
          <w:sz w:val="22"/>
          <w:szCs w:val="22"/>
          <w:lang w:eastAsia="en-GB"/>
        </w:rPr>
      </w:pPr>
      <w:r w:rsidRPr="002A3B79">
        <w:rPr>
          <w:rFonts w:ascii="Arial" w:hAnsi="Arial" w:cs="Arial"/>
          <w:sz w:val="22"/>
          <w:szCs w:val="22"/>
          <w:lang w:eastAsia="en-GB"/>
        </w:rPr>
        <w:t xml:space="preserve">Where a grievance cannot be resolved informally, it may be appropriate for the issue to be addressed formally, including allowing the right of appeal.  </w:t>
      </w:r>
    </w:p>
    <w:p w14:paraId="4AECE064" w14:textId="77777777" w:rsidR="002A3B79" w:rsidRPr="002A3B79" w:rsidRDefault="002A3B79" w:rsidP="002A3B79">
      <w:pPr>
        <w:spacing w:after="240"/>
        <w:contextualSpacing/>
        <w:jc w:val="both"/>
        <w:rPr>
          <w:rFonts w:ascii="Arial" w:hAnsi="Arial" w:cs="Arial"/>
          <w:sz w:val="22"/>
          <w:szCs w:val="22"/>
          <w:lang w:eastAsia="en-GB"/>
        </w:rPr>
      </w:pPr>
    </w:p>
    <w:p w14:paraId="7C6942E7" w14:textId="11C659C3" w:rsidR="002A3B79" w:rsidRPr="002A3B79" w:rsidRDefault="00CA1529" w:rsidP="002A3B79">
      <w:pPr>
        <w:spacing w:after="240"/>
        <w:contextualSpacing/>
        <w:jc w:val="both"/>
        <w:rPr>
          <w:rFonts w:ascii="Arial" w:hAnsi="Arial" w:cs="Arial"/>
          <w:sz w:val="22"/>
          <w:szCs w:val="22"/>
          <w:lang w:eastAsia="en-GB"/>
        </w:rPr>
      </w:pPr>
      <w:r>
        <w:rPr>
          <w:rFonts w:ascii="Arial" w:hAnsi="Arial" w:cs="Arial"/>
          <w:sz w:val="22"/>
          <w:szCs w:val="22"/>
          <w:lang w:eastAsia="en-GB"/>
        </w:rPr>
        <w:t>The provision</w:t>
      </w:r>
      <w:r w:rsidR="002A3B79" w:rsidRPr="002A3B79">
        <w:rPr>
          <w:rFonts w:ascii="Arial" w:hAnsi="Arial" w:cs="Arial"/>
          <w:sz w:val="22"/>
          <w:szCs w:val="22"/>
          <w:lang w:eastAsia="en-GB"/>
        </w:rPr>
        <w:t xml:space="preserve"> encourages individuals to work towards a resolution and requires all parties to engage in this process. Consideration will be given to the use of mediation as a means to achieve a lasting resolution to complaints.</w:t>
      </w:r>
    </w:p>
    <w:p w14:paraId="6D38A24F" w14:textId="77777777" w:rsidR="002A3B79" w:rsidRPr="002A3B79" w:rsidRDefault="002A3B79" w:rsidP="002A3B79">
      <w:pPr>
        <w:spacing w:after="240"/>
        <w:contextualSpacing/>
        <w:jc w:val="both"/>
        <w:rPr>
          <w:rFonts w:ascii="Arial" w:hAnsi="Arial" w:cs="Arial"/>
          <w:sz w:val="22"/>
          <w:szCs w:val="22"/>
          <w:lang w:eastAsia="en-GB"/>
        </w:rPr>
      </w:pPr>
    </w:p>
    <w:p w14:paraId="30B79D6C" w14:textId="6E458433" w:rsidR="002A3B79" w:rsidRPr="002A3B79" w:rsidRDefault="00CA1529" w:rsidP="002A3B79">
      <w:pPr>
        <w:spacing w:after="240"/>
        <w:contextualSpacing/>
        <w:jc w:val="both"/>
        <w:rPr>
          <w:rFonts w:ascii="Arial" w:hAnsi="Arial" w:cs="Arial"/>
          <w:sz w:val="22"/>
          <w:szCs w:val="22"/>
          <w:lang w:eastAsia="en-GB"/>
        </w:rPr>
      </w:pPr>
      <w:r>
        <w:rPr>
          <w:rFonts w:ascii="Arial" w:hAnsi="Arial" w:cs="Arial"/>
          <w:sz w:val="22"/>
          <w:szCs w:val="22"/>
          <w:lang w:eastAsia="en-GB"/>
        </w:rPr>
        <w:t>The provision</w:t>
      </w:r>
      <w:r w:rsidR="002A3B79" w:rsidRPr="002A3B79">
        <w:rPr>
          <w:rFonts w:ascii="Arial" w:hAnsi="Arial" w:cs="Arial"/>
          <w:sz w:val="22"/>
          <w:szCs w:val="22"/>
          <w:lang w:eastAsia="en-GB"/>
        </w:rPr>
        <w:t xml:space="preserve"> recognises the need to ensure grievances are addressed w</w:t>
      </w:r>
      <w:r>
        <w:rPr>
          <w:rFonts w:ascii="Arial" w:hAnsi="Arial" w:cs="Arial"/>
          <w:sz w:val="22"/>
          <w:szCs w:val="22"/>
          <w:lang w:eastAsia="en-GB"/>
        </w:rPr>
        <w:t xml:space="preserve">ithout undue delay.  The provision </w:t>
      </w:r>
      <w:r w:rsidR="002A3B79" w:rsidRPr="002A3B79">
        <w:rPr>
          <w:rFonts w:ascii="Arial" w:hAnsi="Arial" w:cs="Arial"/>
          <w:sz w:val="22"/>
          <w:szCs w:val="22"/>
          <w:lang w:eastAsia="en-GB"/>
        </w:rPr>
        <w:t xml:space="preserve">may undertake reasonable investigation to assist in the resolution of the grievance.  </w:t>
      </w:r>
    </w:p>
    <w:p w14:paraId="0F1F014B" w14:textId="77777777" w:rsidR="002A3B79" w:rsidRPr="002A3B79" w:rsidRDefault="002A3B79" w:rsidP="002A3B79">
      <w:pPr>
        <w:spacing w:after="240"/>
        <w:contextualSpacing/>
        <w:jc w:val="both"/>
        <w:rPr>
          <w:rFonts w:ascii="Arial" w:hAnsi="Arial" w:cs="Arial"/>
          <w:sz w:val="22"/>
          <w:szCs w:val="22"/>
          <w:lang w:eastAsia="en-GB"/>
        </w:rPr>
      </w:pPr>
    </w:p>
    <w:p w14:paraId="3381518B" w14:textId="37287073" w:rsidR="002A3B79" w:rsidRPr="002A3B79" w:rsidRDefault="002A3B79" w:rsidP="002A3B79">
      <w:pPr>
        <w:spacing w:after="240"/>
        <w:contextualSpacing/>
        <w:jc w:val="both"/>
        <w:rPr>
          <w:rFonts w:ascii="Arial" w:hAnsi="Arial" w:cs="Arial"/>
          <w:sz w:val="22"/>
          <w:szCs w:val="22"/>
          <w:lang w:eastAsia="en-GB"/>
        </w:rPr>
      </w:pPr>
      <w:r w:rsidRPr="002A3B79">
        <w:rPr>
          <w:rFonts w:ascii="Arial" w:hAnsi="Arial" w:cs="Arial"/>
          <w:sz w:val="22"/>
          <w:szCs w:val="22"/>
          <w:lang w:eastAsia="en-GB"/>
        </w:rPr>
        <w:t>Complaints that are found to amount to misconduct on the part of an Employee will be addr</w:t>
      </w:r>
      <w:r w:rsidR="00CA1529">
        <w:rPr>
          <w:rFonts w:ascii="Arial" w:hAnsi="Arial" w:cs="Arial"/>
          <w:sz w:val="22"/>
          <w:szCs w:val="22"/>
          <w:lang w:eastAsia="en-GB"/>
        </w:rPr>
        <w:t>essed under the provision</w:t>
      </w:r>
      <w:r w:rsidRPr="002A3B79">
        <w:rPr>
          <w:rFonts w:ascii="Arial" w:hAnsi="Arial" w:cs="Arial"/>
          <w:sz w:val="22"/>
          <w:szCs w:val="22"/>
          <w:lang w:eastAsia="en-GB"/>
        </w:rPr>
        <w:t>’s Disciplinary Procedure.</w:t>
      </w:r>
    </w:p>
    <w:p w14:paraId="03221D4A" w14:textId="77777777" w:rsidR="002A3B79" w:rsidRPr="002A3B79" w:rsidRDefault="002A3B79" w:rsidP="002A3B79">
      <w:pPr>
        <w:spacing w:after="240"/>
        <w:contextualSpacing/>
        <w:jc w:val="both"/>
        <w:rPr>
          <w:rFonts w:ascii="Arial" w:hAnsi="Arial" w:cs="Arial"/>
          <w:sz w:val="22"/>
          <w:szCs w:val="22"/>
          <w:lang w:eastAsia="en-GB"/>
        </w:rPr>
      </w:pPr>
    </w:p>
    <w:p w14:paraId="4ECA408D" w14:textId="77777777" w:rsidR="002A3B79" w:rsidRPr="002A3B79" w:rsidRDefault="002A3B79" w:rsidP="002A3B79">
      <w:pPr>
        <w:spacing w:after="240"/>
        <w:contextualSpacing/>
        <w:jc w:val="both"/>
        <w:rPr>
          <w:rFonts w:ascii="Arial" w:hAnsi="Arial" w:cs="Arial"/>
          <w:sz w:val="22"/>
          <w:szCs w:val="22"/>
          <w:lang w:eastAsia="en-GB"/>
        </w:rPr>
      </w:pPr>
      <w:r w:rsidRPr="002A3B79">
        <w:rPr>
          <w:rFonts w:ascii="Arial" w:hAnsi="Arial" w:cs="Arial"/>
          <w:sz w:val="22"/>
          <w:szCs w:val="22"/>
          <w:lang w:eastAsia="en-GB"/>
        </w:rPr>
        <w:t xml:space="preserve">An Employee who has raised a complaint in good faith will not be treated less favourably or suffer any detriment in their employment as a result of raising a complaint under this procedure. </w:t>
      </w:r>
    </w:p>
    <w:p w14:paraId="401B428F" w14:textId="77777777" w:rsidR="002A3B79" w:rsidRPr="002A3B79" w:rsidRDefault="002A3B79" w:rsidP="002A3B79">
      <w:pPr>
        <w:spacing w:after="240"/>
        <w:contextualSpacing/>
        <w:jc w:val="both"/>
        <w:rPr>
          <w:rFonts w:ascii="Arial" w:hAnsi="Arial" w:cs="Arial"/>
          <w:sz w:val="22"/>
          <w:szCs w:val="22"/>
          <w:lang w:eastAsia="en-GB"/>
        </w:rPr>
      </w:pPr>
    </w:p>
    <w:p w14:paraId="70D5308D" w14:textId="77777777" w:rsidR="002A3B79" w:rsidRPr="002A3B79" w:rsidRDefault="002A3B79" w:rsidP="002A3B79">
      <w:pPr>
        <w:spacing w:after="240"/>
        <w:contextualSpacing/>
        <w:jc w:val="both"/>
        <w:rPr>
          <w:rFonts w:ascii="Arial" w:hAnsi="Arial" w:cs="Arial"/>
          <w:sz w:val="22"/>
          <w:szCs w:val="22"/>
          <w:lang w:eastAsia="en-GB"/>
        </w:rPr>
      </w:pPr>
      <w:r w:rsidRPr="002A3B79">
        <w:rPr>
          <w:rFonts w:ascii="Arial" w:hAnsi="Arial" w:cs="Arial"/>
          <w:sz w:val="22"/>
          <w:szCs w:val="22"/>
          <w:lang w:eastAsia="en-GB"/>
        </w:rPr>
        <w:t>Due consideration will be given to the support required by both parties when addressing concerns.</w:t>
      </w:r>
    </w:p>
    <w:p w14:paraId="3DB491CD" w14:textId="77777777" w:rsidR="002A3B79" w:rsidRPr="002A3B79" w:rsidRDefault="002A3B79" w:rsidP="002A3B79">
      <w:pPr>
        <w:spacing w:after="240"/>
        <w:contextualSpacing/>
        <w:jc w:val="both"/>
        <w:rPr>
          <w:rFonts w:ascii="Arial" w:hAnsi="Arial" w:cs="Arial"/>
          <w:sz w:val="22"/>
          <w:szCs w:val="22"/>
          <w:lang w:eastAsia="en-GB"/>
        </w:rPr>
      </w:pPr>
    </w:p>
    <w:p w14:paraId="534A339F" w14:textId="77777777" w:rsidR="002A3B79" w:rsidRPr="002A3B79" w:rsidRDefault="002A3B79" w:rsidP="002A3B79">
      <w:pPr>
        <w:spacing w:after="240"/>
        <w:contextualSpacing/>
        <w:jc w:val="both"/>
        <w:rPr>
          <w:rFonts w:ascii="Arial" w:hAnsi="Arial" w:cs="Arial"/>
          <w:sz w:val="22"/>
          <w:szCs w:val="22"/>
          <w:lang w:eastAsia="en-GB"/>
        </w:rPr>
      </w:pPr>
      <w:r w:rsidRPr="002A3B79">
        <w:rPr>
          <w:rFonts w:ascii="Arial" w:hAnsi="Arial" w:cs="Arial"/>
          <w:sz w:val="22"/>
          <w:szCs w:val="22"/>
          <w:lang w:eastAsia="en-GB"/>
        </w:rPr>
        <w:t xml:space="preserve">A grievance will be treated as confidential by all parties. </w:t>
      </w:r>
    </w:p>
    <w:p w14:paraId="60AB45E8"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This policy has been developed to comply with legal requirements and in accordance with ACAS guidance and best practice principles.</w:t>
      </w:r>
    </w:p>
    <w:p w14:paraId="25A5CBBF" w14:textId="77777777" w:rsidR="002A3B79" w:rsidRPr="002A3B79" w:rsidRDefault="002A3B79" w:rsidP="002A3B79">
      <w:pPr>
        <w:jc w:val="both"/>
        <w:rPr>
          <w:rFonts w:ascii="Arial" w:hAnsi="Arial" w:cs="Arial"/>
          <w:sz w:val="22"/>
          <w:szCs w:val="22"/>
          <w:lang w:eastAsia="en-GB"/>
        </w:rPr>
      </w:pPr>
    </w:p>
    <w:p w14:paraId="64861887"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The procedure explains:</w:t>
      </w:r>
    </w:p>
    <w:p w14:paraId="0767F173" w14:textId="77777777" w:rsidR="002A3B79" w:rsidRPr="002A3B79" w:rsidRDefault="002A3B79" w:rsidP="002A3B79">
      <w:pPr>
        <w:numPr>
          <w:ilvl w:val="1"/>
          <w:numId w:val="26"/>
        </w:numPr>
        <w:spacing w:after="240"/>
        <w:jc w:val="both"/>
        <w:rPr>
          <w:rFonts w:ascii="Arial" w:hAnsi="Arial" w:cs="Arial"/>
          <w:sz w:val="22"/>
          <w:szCs w:val="22"/>
          <w:lang w:eastAsia="en-GB"/>
        </w:rPr>
      </w:pPr>
      <w:r w:rsidRPr="002A3B79">
        <w:rPr>
          <w:rFonts w:ascii="Arial" w:hAnsi="Arial" w:cs="Arial"/>
          <w:sz w:val="22"/>
          <w:szCs w:val="22"/>
          <w:lang w:eastAsia="en-GB"/>
        </w:rPr>
        <w:t>how Employees can raise issues with their Managers about their working environment or work relationships</w:t>
      </w:r>
    </w:p>
    <w:p w14:paraId="39A68CAA" w14:textId="62B4DB99" w:rsidR="002A3B79" w:rsidRPr="002A3B79" w:rsidRDefault="00CA1529" w:rsidP="002A3B79">
      <w:pPr>
        <w:numPr>
          <w:ilvl w:val="1"/>
          <w:numId w:val="26"/>
        </w:numPr>
        <w:spacing w:after="240"/>
        <w:jc w:val="both"/>
        <w:rPr>
          <w:rFonts w:ascii="Arial" w:hAnsi="Arial" w:cs="Arial"/>
          <w:sz w:val="22"/>
          <w:szCs w:val="22"/>
          <w:lang w:eastAsia="en-GB"/>
        </w:rPr>
      </w:pPr>
      <w:r>
        <w:rPr>
          <w:rFonts w:ascii="Arial" w:hAnsi="Arial" w:cs="Arial"/>
          <w:sz w:val="22"/>
          <w:szCs w:val="22"/>
          <w:lang w:eastAsia="en-GB"/>
        </w:rPr>
        <w:t>how the provision</w:t>
      </w:r>
      <w:r w:rsidR="002A3B79" w:rsidRPr="002A3B79">
        <w:rPr>
          <w:rFonts w:ascii="Arial" w:hAnsi="Arial" w:cs="Arial"/>
          <w:sz w:val="22"/>
          <w:szCs w:val="22"/>
          <w:lang w:eastAsia="en-GB"/>
        </w:rPr>
        <w:t xml:space="preserve"> will address those concerns in a fair and consistent manner  </w:t>
      </w:r>
    </w:p>
    <w:p w14:paraId="456F1EF6" w14:textId="77777777" w:rsidR="002A3B79" w:rsidRPr="002A3B79" w:rsidRDefault="002A3B79" w:rsidP="002A3B79">
      <w:pPr>
        <w:numPr>
          <w:ilvl w:val="1"/>
          <w:numId w:val="26"/>
        </w:numPr>
        <w:spacing w:after="240"/>
        <w:jc w:val="both"/>
        <w:rPr>
          <w:rFonts w:ascii="Arial" w:hAnsi="Arial" w:cs="Arial"/>
          <w:sz w:val="22"/>
          <w:szCs w:val="22"/>
          <w:lang w:eastAsia="en-GB"/>
        </w:rPr>
      </w:pPr>
      <w:r w:rsidRPr="002A3B79">
        <w:rPr>
          <w:rFonts w:ascii="Arial" w:hAnsi="Arial" w:cs="Arial"/>
          <w:sz w:val="22"/>
          <w:szCs w:val="22"/>
          <w:lang w:eastAsia="en-GB"/>
        </w:rPr>
        <w:t>what is expected from Managers and Employees with regards to  the management of grievance issues</w:t>
      </w:r>
    </w:p>
    <w:p w14:paraId="5303AEF7" w14:textId="77777777" w:rsidR="002A3B79" w:rsidRPr="00CA1529" w:rsidRDefault="002A3B79" w:rsidP="002A3B79">
      <w:pPr>
        <w:keepNext/>
        <w:numPr>
          <w:ilvl w:val="0"/>
          <w:numId w:val="40"/>
        </w:numPr>
        <w:spacing w:before="240" w:after="60"/>
        <w:outlineLvl w:val="1"/>
        <w:rPr>
          <w:rFonts w:ascii="Arial" w:hAnsi="Arial" w:cs="Arial"/>
          <w:b/>
          <w:bCs/>
          <w:iCs/>
          <w:lang w:eastAsia="en-GB"/>
        </w:rPr>
      </w:pPr>
      <w:bookmarkStart w:id="2" w:name="_Toc444090364"/>
      <w:r w:rsidRPr="00CA1529">
        <w:rPr>
          <w:rFonts w:ascii="Arial" w:hAnsi="Arial" w:cs="Arial"/>
          <w:b/>
          <w:bCs/>
          <w:iCs/>
          <w:lang w:eastAsia="en-GB"/>
        </w:rPr>
        <w:lastRenderedPageBreak/>
        <w:t>Scope</w:t>
      </w:r>
      <w:bookmarkEnd w:id="2"/>
    </w:p>
    <w:p w14:paraId="4F5C0D46" w14:textId="091317EF"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This Policy and Procedure applies to all cu</w:t>
      </w:r>
      <w:r w:rsidR="00CA1529">
        <w:rPr>
          <w:rFonts w:ascii="Arial" w:hAnsi="Arial" w:cs="Arial"/>
          <w:sz w:val="22"/>
          <w:szCs w:val="22"/>
          <w:lang w:eastAsia="en-GB"/>
        </w:rPr>
        <w:t>rrent Employees of Woodpecker Court Youth Activities Ltd</w:t>
      </w:r>
      <w:r w:rsidRPr="002A3B79">
        <w:rPr>
          <w:rFonts w:ascii="Arial" w:hAnsi="Arial" w:cs="Arial"/>
          <w:sz w:val="22"/>
          <w:szCs w:val="22"/>
          <w:lang w:eastAsia="en-GB"/>
        </w:rPr>
        <w:t xml:space="preserve">.  </w:t>
      </w:r>
    </w:p>
    <w:p w14:paraId="19762494" w14:textId="77777777" w:rsidR="002A3B79" w:rsidRPr="002A3B79" w:rsidRDefault="002A3B79" w:rsidP="002A3B79">
      <w:pPr>
        <w:jc w:val="both"/>
        <w:rPr>
          <w:rFonts w:ascii="Arial" w:hAnsi="Arial" w:cs="Arial"/>
          <w:sz w:val="22"/>
          <w:szCs w:val="22"/>
          <w:lang w:eastAsia="en-GB"/>
        </w:rPr>
      </w:pPr>
    </w:p>
    <w:p w14:paraId="6465F5B0" w14:textId="2094C5A0"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The grievance policy should be used for work related issues such as concerns relating to an Employee’s own employment, working environment, working relationships and terms and conditions.  It may also be used to raise concerns about the actions of another employee</w:t>
      </w:r>
      <w:r w:rsidR="00CA1529">
        <w:rPr>
          <w:rFonts w:ascii="Arial" w:hAnsi="Arial" w:cs="Arial"/>
          <w:sz w:val="22"/>
          <w:szCs w:val="22"/>
          <w:lang w:eastAsia="en-GB"/>
        </w:rPr>
        <w:t xml:space="preserve"> or manager acting on the provision</w:t>
      </w:r>
      <w:r w:rsidRPr="002A3B79">
        <w:rPr>
          <w:rFonts w:ascii="Arial" w:hAnsi="Arial" w:cs="Arial"/>
          <w:sz w:val="22"/>
          <w:szCs w:val="22"/>
          <w:lang w:eastAsia="en-GB"/>
        </w:rPr>
        <w:t>’s behalf.</w:t>
      </w:r>
    </w:p>
    <w:p w14:paraId="368F5C6C" w14:textId="77777777" w:rsidR="002A3B79" w:rsidRPr="002A3B79" w:rsidRDefault="002A3B79" w:rsidP="002A3B79">
      <w:pPr>
        <w:jc w:val="both"/>
        <w:rPr>
          <w:rFonts w:ascii="Arial" w:hAnsi="Arial" w:cs="Arial"/>
          <w:sz w:val="22"/>
          <w:szCs w:val="22"/>
          <w:lang w:eastAsia="en-GB"/>
        </w:rPr>
      </w:pPr>
    </w:p>
    <w:p w14:paraId="34D95BE6"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This policy may also be used by a group of employees who wish to raise a grievance about their employment where the circumstances are the same.</w:t>
      </w:r>
    </w:p>
    <w:p w14:paraId="11A75708" w14:textId="77777777" w:rsidR="002A3B79" w:rsidRPr="002A3B79" w:rsidRDefault="002A3B79" w:rsidP="002A3B79">
      <w:pPr>
        <w:jc w:val="both"/>
        <w:rPr>
          <w:rFonts w:ascii="Arial" w:hAnsi="Arial" w:cs="Arial"/>
          <w:sz w:val="22"/>
          <w:szCs w:val="22"/>
          <w:lang w:eastAsia="en-GB"/>
        </w:rPr>
      </w:pPr>
    </w:p>
    <w:p w14:paraId="5BC28487" w14:textId="4BD431EE"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If the complaint relates to an allegation of bullying and harassment – the matter shou</w:t>
      </w:r>
      <w:r w:rsidR="00CA1529">
        <w:rPr>
          <w:rFonts w:ascii="Arial" w:hAnsi="Arial" w:cs="Arial"/>
          <w:sz w:val="22"/>
          <w:szCs w:val="22"/>
          <w:lang w:eastAsia="en-GB"/>
        </w:rPr>
        <w:t>ld be addressed under the Provision</w:t>
      </w:r>
      <w:r w:rsidRPr="002A3B79">
        <w:rPr>
          <w:rFonts w:ascii="Arial" w:hAnsi="Arial" w:cs="Arial"/>
          <w:sz w:val="22"/>
          <w:szCs w:val="22"/>
          <w:lang w:eastAsia="en-GB"/>
        </w:rPr>
        <w:t>’s Bullying and Harassment procedure.</w:t>
      </w:r>
    </w:p>
    <w:p w14:paraId="506318D7" w14:textId="77777777" w:rsidR="002A3B79" w:rsidRPr="002A3B79" w:rsidRDefault="002A3B79" w:rsidP="002A3B79">
      <w:pPr>
        <w:jc w:val="both"/>
        <w:rPr>
          <w:rFonts w:ascii="Arial" w:hAnsi="Arial" w:cs="Arial"/>
          <w:sz w:val="22"/>
          <w:szCs w:val="22"/>
          <w:lang w:eastAsia="en-GB"/>
        </w:rPr>
      </w:pPr>
    </w:p>
    <w:p w14:paraId="04BCDC3B" w14:textId="42C8D694"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Employees are advised that any grievances raised must lie within the aut</w:t>
      </w:r>
      <w:r w:rsidR="00CA1529">
        <w:rPr>
          <w:rFonts w:ascii="Arial" w:hAnsi="Arial" w:cs="Arial"/>
          <w:sz w:val="22"/>
          <w:szCs w:val="22"/>
          <w:lang w:eastAsia="en-GB"/>
        </w:rPr>
        <w:t>hority and control of the provision</w:t>
      </w:r>
      <w:r w:rsidRPr="002A3B79">
        <w:rPr>
          <w:rFonts w:ascii="Arial" w:hAnsi="Arial" w:cs="Arial"/>
          <w:sz w:val="22"/>
          <w:szCs w:val="22"/>
          <w:lang w:eastAsia="en-GB"/>
        </w:rPr>
        <w:t xml:space="preserve"> to resolve in its role as an Employer.</w:t>
      </w:r>
    </w:p>
    <w:p w14:paraId="5C597B07" w14:textId="77777777" w:rsidR="002A3B79" w:rsidRPr="002A3B79" w:rsidRDefault="002A3B79" w:rsidP="002A3B79">
      <w:pPr>
        <w:jc w:val="both"/>
        <w:rPr>
          <w:rFonts w:ascii="Arial" w:hAnsi="Arial" w:cs="Arial"/>
          <w:sz w:val="22"/>
          <w:szCs w:val="22"/>
          <w:lang w:eastAsia="en-GB"/>
        </w:rPr>
      </w:pPr>
    </w:p>
    <w:p w14:paraId="6FD1B333"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 xml:space="preserve">This procedure is not intended to be used in instances where other procedures apply, including: </w:t>
      </w:r>
    </w:p>
    <w:p w14:paraId="5AD4AECD" w14:textId="77777777" w:rsidR="002A3B79" w:rsidRPr="002A3B79" w:rsidRDefault="002A3B79" w:rsidP="002A3B79">
      <w:pPr>
        <w:numPr>
          <w:ilvl w:val="0"/>
          <w:numId w:val="29"/>
        </w:numPr>
        <w:spacing w:after="240"/>
        <w:jc w:val="both"/>
        <w:rPr>
          <w:rFonts w:ascii="Arial" w:hAnsi="Arial" w:cs="Arial"/>
          <w:sz w:val="22"/>
          <w:szCs w:val="22"/>
          <w:lang w:eastAsia="en-GB"/>
        </w:rPr>
      </w:pPr>
      <w:r w:rsidRPr="002A3B79">
        <w:rPr>
          <w:rFonts w:ascii="Arial" w:hAnsi="Arial" w:cs="Arial"/>
          <w:sz w:val="22"/>
          <w:szCs w:val="22"/>
          <w:lang w:eastAsia="en-GB"/>
        </w:rPr>
        <w:t>Dismissal or disciplinary matters</w:t>
      </w:r>
    </w:p>
    <w:p w14:paraId="2C42D14E" w14:textId="77777777" w:rsidR="002A3B79" w:rsidRPr="002A3B79" w:rsidRDefault="002A3B79" w:rsidP="002A3B79">
      <w:pPr>
        <w:numPr>
          <w:ilvl w:val="0"/>
          <w:numId w:val="29"/>
        </w:numPr>
        <w:spacing w:after="240"/>
        <w:jc w:val="both"/>
        <w:rPr>
          <w:rFonts w:ascii="Arial" w:hAnsi="Arial" w:cs="Arial"/>
          <w:sz w:val="22"/>
          <w:szCs w:val="22"/>
          <w:lang w:eastAsia="en-GB"/>
        </w:rPr>
      </w:pPr>
      <w:r w:rsidRPr="002A3B79">
        <w:rPr>
          <w:rFonts w:ascii="Arial" w:hAnsi="Arial" w:cs="Arial"/>
          <w:sz w:val="22"/>
          <w:szCs w:val="22"/>
          <w:lang w:eastAsia="en-GB"/>
        </w:rPr>
        <w:t>Performance or capability matters</w:t>
      </w:r>
    </w:p>
    <w:p w14:paraId="1A646738" w14:textId="77777777" w:rsidR="002A3B79" w:rsidRPr="002A3B79" w:rsidRDefault="002A3B79" w:rsidP="002A3B79">
      <w:pPr>
        <w:numPr>
          <w:ilvl w:val="0"/>
          <w:numId w:val="29"/>
        </w:numPr>
        <w:spacing w:after="240"/>
        <w:jc w:val="both"/>
        <w:rPr>
          <w:rFonts w:ascii="Arial" w:hAnsi="Arial" w:cs="Arial"/>
          <w:sz w:val="22"/>
          <w:szCs w:val="22"/>
          <w:lang w:eastAsia="en-GB"/>
        </w:rPr>
      </w:pPr>
      <w:r w:rsidRPr="002A3B79">
        <w:rPr>
          <w:rFonts w:ascii="Arial" w:hAnsi="Arial" w:cs="Arial"/>
          <w:sz w:val="22"/>
          <w:szCs w:val="22"/>
          <w:lang w:eastAsia="en-GB"/>
        </w:rPr>
        <w:t>Redundancy or restructure issues</w:t>
      </w:r>
    </w:p>
    <w:p w14:paraId="18D88692" w14:textId="77777777" w:rsidR="002A3B79" w:rsidRPr="002A3B79" w:rsidRDefault="002A3B79" w:rsidP="002A3B79">
      <w:pPr>
        <w:numPr>
          <w:ilvl w:val="0"/>
          <w:numId w:val="29"/>
        </w:numPr>
        <w:spacing w:after="240"/>
        <w:jc w:val="both"/>
        <w:rPr>
          <w:rFonts w:ascii="Arial" w:hAnsi="Arial" w:cs="Arial"/>
          <w:sz w:val="22"/>
          <w:szCs w:val="22"/>
          <w:lang w:eastAsia="en-GB"/>
        </w:rPr>
      </w:pPr>
      <w:r w:rsidRPr="002A3B79">
        <w:rPr>
          <w:rFonts w:ascii="Arial" w:hAnsi="Arial" w:cs="Arial"/>
          <w:sz w:val="22"/>
          <w:szCs w:val="22"/>
          <w:lang w:eastAsia="en-GB"/>
        </w:rPr>
        <w:t>Pay decisions</w:t>
      </w:r>
    </w:p>
    <w:p w14:paraId="45AF3D7F" w14:textId="77777777" w:rsidR="002A3B79" w:rsidRPr="002A3B79" w:rsidRDefault="002A3B79" w:rsidP="002A3B79">
      <w:pPr>
        <w:numPr>
          <w:ilvl w:val="0"/>
          <w:numId w:val="29"/>
        </w:numPr>
        <w:spacing w:before="100" w:beforeAutospacing="1" w:after="100" w:afterAutospacing="1"/>
        <w:jc w:val="both"/>
        <w:rPr>
          <w:rFonts w:ascii="Arial" w:hAnsi="Arial" w:cs="Arial"/>
          <w:sz w:val="22"/>
          <w:szCs w:val="22"/>
          <w:lang w:eastAsia="en-GB"/>
        </w:rPr>
      </w:pPr>
      <w:r w:rsidRPr="002A3B79">
        <w:rPr>
          <w:rFonts w:ascii="Arial" w:hAnsi="Arial" w:cs="Arial"/>
          <w:sz w:val="22"/>
          <w:szCs w:val="22"/>
          <w:lang w:eastAsia="en-GB"/>
        </w:rPr>
        <w:t>Complaints about harassment, bullying or whistleblowing</w:t>
      </w:r>
    </w:p>
    <w:p w14:paraId="6ED6FC4A" w14:textId="77777777" w:rsidR="002A3B79" w:rsidRPr="002A3B79" w:rsidRDefault="002A3B79" w:rsidP="002A3B79">
      <w:pPr>
        <w:rPr>
          <w:rFonts w:ascii="Arial" w:hAnsi="Arial" w:cs="Arial"/>
          <w:sz w:val="22"/>
          <w:szCs w:val="22"/>
          <w:lang w:eastAsia="en-GB"/>
        </w:rPr>
      </w:pPr>
    </w:p>
    <w:p w14:paraId="489983D7" w14:textId="26B17D58" w:rsidR="002A3B79" w:rsidRPr="002A3B79" w:rsidRDefault="002A3B79" w:rsidP="002A3B79">
      <w:pPr>
        <w:autoSpaceDE w:val="0"/>
        <w:autoSpaceDN w:val="0"/>
        <w:adjustRightInd w:val="0"/>
        <w:jc w:val="both"/>
        <w:rPr>
          <w:rFonts w:ascii="Arial" w:hAnsi="Arial" w:cs="Arial"/>
          <w:sz w:val="22"/>
          <w:szCs w:val="22"/>
        </w:rPr>
      </w:pPr>
      <w:r w:rsidRPr="002A3B79">
        <w:rPr>
          <w:rFonts w:ascii="Arial" w:hAnsi="Arial" w:cs="Arial"/>
          <w:sz w:val="22"/>
          <w:szCs w:val="22"/>
        </w:rPr>
        <w:t xml:space="preserve">Issues that are subject to collective agreements or disputes legislation should be raised under the </w:t>
      </w:r>
      <w:r w:rsidR="00CA1529">
        <w:rPr>
          <w:rFonts w:ascii="Arial" w:hAnsi="Arial" w:cs="Arial"/>
          <w:sz w:val="22"/>
          <w:szCs w:val="22"/>
        </w:rPr>
        <w:t>collective disputes procedure.</w:t>
      </w:r>
    </w:p>
    <w:p w14:paraId="4463AABE" w14:textId="77777777" w:rsidR="002A3B79" w:rsidRPr="002A3B79" w:rsidRDefault="002A3B79" w:rsidP="002A3B79">
      <w:pPr>
        <w:autoSpaceDE w:val="0"/>
        <w:autoSpaceDN w:val="0"/>
        <w:adjustRightInd w:val="0"/>
        <w:jc w:val="both"/>
        <w:rPr>
          <w:rFonts w:ascii="Arial" w:hAnsi="Arial" w:cs="Arial"/>
          <w:color w:val="000000"/>
          <w:sz w:val="22"/>
          <w:szCs w:val="22"/>
        </w:rPr>
      </w:pPr>
    </w:p>
    <w:p w14:paraId="3E9A1A7C" w14:textId="77777777" w:rsidR="002A3B79" w:rsidRPr="00CA1529" w:rsidRDefault="002A3B79" w:rsidP="002A3B79">
      <w:pPr>
        <w:keepNext/>
        <w:numPr>
          <w:ilvl w:val="0"/>
          <w:numId w:val="40"/>
        </w:numPr>
        <w:spacing w:before="240" w:after="60"/>
        <w:outlineLvl w:val="1"/>
        <w:rPr>
          <w:rFonts w:ascii="Arial" w:hAnsi="Arial" w:cs="Arial"/>
          <w:b/>
          <w:bCs/>
          <w:iCs/>
          <w:lang w:eastAsia="en-GB"/>
        </w:rPr>
      </w:pPr>
      <w:bookmarkStart w:id="3" w:name="_Toc444090365"/>
      <w:r w:rsidRPr="00CA1529">
        <w:rPr>
          <w:rFonts w:ascii="Arial" w:hAnsi="Arial" w:cs="Arial"/>
          <w:b/>
          <w:bCs/>
          <w:iCs/>
          <w:lang w:eastAsia="en-GB"/>
        </w:rPr>
        <w:t>Adoption Arrangements and Date</w:t>
      </w:r>
      <w:bookmarkEnd w:id="3"/>
    </w:p>
    <w:p w14:paraId="38F6CA42" w14:textId="0CA45CDB"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This</w:t>
      </w:r>
      <w:r w:rsidR="00CA1529">
        <w:rPr>
          <w:rFonts w:ascii="Arial" w:hAnsi="Arial" w:cs="Arial"/>
          <w:sz w:val="22"/>
          <w:szCs w:val="22"/>
          <w:lang w:eastAsia="en-GB"/>
        </w:rPr>
        <w:t xml:space="preserve"> procedure was adopted by WCYA in </w:t>
      </w:r>
      <w:r w:rsidRPr="002A3B79">
        <w:rPr>
          <w:rFonts w:ascii="Arial" w:hAnsi="Arial" w:cs="Arial"/>
          <w:sz w:val="22"/>
          <w:szCs w:val="22"/>
          <w:lang w:eastAsia="en-GB"/>
        </w:rPr>
        <w:t>2018 and supersedes any previous Grievance procedure.</w:t>
      </w:r>
    </w:p>
    <w:p w14:paraId="6EBA1D31" w14:textId="77777777" w:rsidR="002A3B79" w:rsidRPr="002A3B79" w:rsidRDefault="002A3B79" w:rsidP="002A3B79">
      <w:pPr>
        <w:ind w:left="720"/>
        <w:jc w:val="both"/>
        <w:rPr>
          <w:rFonts w:ascii="Arial" w:hAnsi="Arial" w:cs="Arial"/>
          <w:sz w:val="22"/>
          <w:szCs w:val="22"/>
          <w:lang w:eastAsia="en-GB"/>
        </w:rPr>
      </w:pPr>
    </w:p>
    <w:p w14:paraId="74FECB1F" w14:textId="0CE01933" w:rsidR="002A3B79" w:rsidRPr="002A3B79" w:rsidRDefault="002A3B79" w:rsidP="002A3B79">
      <w:pPr>
        <w:rPr>
          <w:rFonts w:ascii="Arial" w:hAnsi="Arial" w:cs="Arial"/>
          <w:sz w:val="22"/>
          <w:szCs w:val="22"/>
          <w:lang w:eastAsia="en-GB"/>
        </w:rPr>
      </w:pPr>
      <w:r w:rsidRPr="002A3B79">
        <w:rPr>
          <w:rFonts w:ascii="Arial" w:hAnsi="Arial" w:cs="Arial"/>
          <w:sz w:val="22"/>
          <w:szCs w:val="22"/>
          <w:lang w:eastAsia="en-GB"/>
        </w:rPr>
        <w:t>This policy will be revi</w:t>
      </w:r>
      <w:r w:rsidR="00CA1529">
        <w:rPr>
          <w:rFonts w:ascii="Arial" w:hAnsi="Arial" w:cs="Arial"/>
          <w:sz w:val="22"/>
          <w:szCs w:val="22"/>
          <w:lang w:eastAsia="en-GB"/>
        </w:rPr>
        <w:t>ewed by WCYA</w:t>
      </w:r>
      <w:r w:rsidRPr="002A3B79">
        <w:rPr>
          <w:rFonts w:ascii="Arial" w:hAnsi="Arial" w:cs="Arial"/>
          <w:sz w:val="22"/>
          <w:szCs w:val="22"/>
          <w:lang w:eastAsia="en-GB"/>
        </w:rPr>
        <w:t xml:space="preserve"> every year or earlier if there is a need.  This will involve consultation with the recognised unions</w:t>
      </w:r>
      <w:r w:rsidR="00CA1529">
        <w:rPr>
          <w:rFonts w:ascii="Arial" w:hAnsi="Arial" w:cs="Arial"/>
          <w:sz w:val="22"/>
          <w:szCs w:val="22"/>
          <w:lang w:eastAsia="en-GB"/>
        </w:rPr>
        <w:t xml:space="preserve"> if applicable</w:t>
      </w:r>
      <w:r w:rsidRPr="002A3B79">
        <w:rPr>
          <w:rFonts w:ascii="Arial" w:hAnsi="Arial" w:cs="Arial"/>
          <w:sz w:val="22"/>
          <w:szCs w:val="22"/>
          <w:lang w:eastAsia="en-GB"/>
        </w:rPr>
        <w:t>.</w:t>
      </w:r>
    </w:p>
    <w:p w14:paraId="6A01373F" w14:textId="77777777" w:rsidR="002A3B79" w:rsidRPr="00CA1529" w:rsidRDefault="002A3B79" w:rsidP="002A3B79">
      <w:pPr>
        <w:keepNext/>
        <w:numPr>
          <w:ilvl w:val="0"/>
          <w:numId w:val="40"/>
        </w:numPr>
        <w:spacing w:before="240" w:after="60"/>
        <w:outlineLvl w:val="1"/>
        <w:rPr>
          <w:rFonts w:ascii="Arial" w:hAnsi="Arial" w:cs="Arial"/>
          <w:b/>
          <w:bCs/>
          <w:iCs/>
          <w:lang w:eastAsia="en-GB"/>
        </w:rPr>
      </w:pPr>
      <w:bookmarkStart w:id="4" w:name="_Toc444090366"/>
      <w:r w:rsidRPr="00CA1529">
        <w:rPr>
          <w:rFonts w:ascii="Arial" w:hAnsi="Arial" w:cs="Arial"/>
          <w:b/>
          <w:bCs/>
          <w:iCs/>
          <w:lang w:eastAsia="en-GB"/>
        </w:rPr>
        <w:t>Responsibilities of the School</w:t>
      </w:r>
      <w:bookmarkEnd w:id="4"/>
    </w:p>
    <w:p w14:paraId="4BB159CE" w14:textId="77777777" w:rsidR="002A3B79" w:rsidRPr="002A3B79" w:rsidRDefault="002A3B79" w:rsidP="002A3B79">
      <w:pPr>
        <w:numPr>
          <w:ilvl w:val="0"/>
          <w:numId w:val="27"/>
        </w:numPr>
        <w:spacing w:after="240"/>
        <w:jc w:val="both"/>
        <w:rPr>
          <w:rFonts w:ascii="Arial" w:hAnsi="Arial" w:cs="Arial"/>
          <w:sz w:val="22"/>
          <w:szCs w:val="22"/>
          <w:lang w:eastAsia="en-GB"/>
        </w:rPr>
      </w:pPr>
      <w:r w:rsidRPr="002A3B79">
        <w:rPr>
          <w:rFonts w:ascii="Arial" w:hAnsi="Arial" w:cs="Arial"/>
          <w:sz w:val="22"/>
          <w:szCs w:val="22"/>
          <w:lang w:eastAsia="en-GB"/>
        </w:rPr>
        <w:t>To ensure Employees are given the opportunity to explain their concern and the outcome sought.</w:t>
      </w:r>
    </w:p>
    <w:p w14:paraId="6DCF1F95" w14:textId="22A9A294" w:rsidR="002A3B79" w:rsidRPr="002A3B79" w:rsidRDefault="002A3B79" w:rsidP="002A3B79">
      <w:pPr>
        <w:numPr>
          <w:ilvl w:val="0"/>
          <w:numId w:val="27"/>
        </w:numPr>
        <w:spacing w:after="240"/>
        <w:jc w:val="both"/>
        <w:rPr>
          <w:rFonts w:ascii="Arial" w:hAnsi="Arial" w:cs="Arial"/>
          <w:sz w:val="22"/>
          <w:szCs w:val="22"/>
          <w:lang w:eastAsia="en-GB"/>
        </w:rPr>
      </w:pPr>
      <w:r w:rsidRPr="002A3B79">
        <w:rPr>
          <w:rFonts w:ascii="Arial" w:hAnsi="Arial" w:cs="Arial"/>
          <w:sz w:val="22"/>
          <w:szCs w:val="22"/>
          <w:lang w:eastAsia="en-GB"/>
        </w:rPr>
        <w:t>To seek a means to resolve the grievance wherever possible w</w:t>
      </w:r>
      <w:r w:rsidR="00CA1529">
        <w:rPr>
          <w:rFonts w:ascii="Arial" w:hAnsi="Arial" w:cs="Arial"/>
          <w:sz w:val="22"/>
          <w:szCs w:val="22"/>
          <w:lang w:eastAsia="en-GB"/>
        </w:rPr>
        <w:t>hilst taking into account provision</w:t>
      </w:r>
      <w:r w:rsidRPr="002A3B79">
        <w:rPr>
          <w:rFonts w:ascii="Arial" w:hAnsi="Arial" w:cs="Arial"/>
          <w:sz w:val="22"/>
          <w:szCs w:val="22"/>
          <w:lang w:eastAsia="en-GB"/>
        </w:rPr>
        <w:t xml:space="preserve"> policies, procedures and rules.</w:t>
      </w:r>
    </w:p>
    <w:p w14:paraId="3DFB789C" w14:textId="77777777" w:rsidR="002A3B79" w:rsidRPr="002A3B79" w:rsidRDefault="002A3B79" w:rsidP="002A3B79">
      <w:pPr>
        <w:numPr>
          <w:ilvl w:val="0"/>
          <w:numId w:val="27"/>
        </w:numPr>
        <w:spacing w:after="240"/>
        <w:jc w:val="both"/>
        <w:rPr>
          <w:rFonts w:ascii="Arial" w:hAnsi="Arial" w:cs="Arial"/>
          <w:sz w:val="22"/>
          <w:szCs w:val="22"/>
          <w:lang w:eastAsia="en-GB"/>
        </w:rPr>
      </w:pPr>
      <w:r w:rsidRPr="002A3B79">
        <w:rPr>
          <w:rFonts w:ascii="Arial" w:hAnsi="Arial" w:cs="Arial"/>
          <w:sz w:val="22"/>
          <w:szCs w:val="22"/>
          <w:lang w:eastAsia="en-GB"/>
        </w:rPr>
        <w:t>Achieve the early resolution of grievances where possible and to allow Employees to take their concerns to a further level of management where appropriate</w:t>
      </w:r>
    </w:p>
    <w:p w14:paraId="734EDEA5" w14:textId="60CED6E3" w:rsidR="002A3B79" w:rsidRDefault="002A3B79" w:rsidP="002A3B79">
      <w:pPr>
        <w:numPr>
          <w:ilvl w:val="0"/>
          <w:numId w:val="27"/>
        </w:numPr>
        <w:spacing w:after="240"/>
        <w:jc w:val="both"/>
        <w:rPr>
          <w:rFonts w:ascii="Arial" w:hAnsi="Arial" w:cs="Arial"/>
          <w:sz w:val="22"/>
          <w:szCs w:val="22"/>
          <w:lang w:eastAsia="en-GB"/>
        </w:rPr>
      </w:pPr>
      <w:r w:rsidRPr="002A3B79">
        <w:rPr>
          <w:rFonts w:ascii="Arial" w:hAnsi="Arial" w:cs="Arial"/>
          <w:sz w:val="22"/>
          <w:szCs w:val="22"/>
          <w:lang w:eastAsia="en-GB"/>
        </w:rPr>
        <w:t>To ensure consistency and fairness of treatment.</w:t>
      </w:r>
    </w:p>
    <w:p w14:paraId="7A16BB79" w14:textId="77777777" w:rsidR="00CA1529" w:rsidRPr="002A3B79" w:rsidRDefault="00CA1529" w:rsidP="00CA1529">
      <w:pPr>
        <w:spacing w:after="240"/>
        <w:ind w:left="720"/>
        <w:jc w:val="both"/>
        <w:rPr>
          <w:rFonts w:ascii="Arial" w:hAnsi="Arial" w:cs="Arial"/>
          <w:sz w:val="22"/>
          <w:szCs w:val="22"/>
          <w:lang w:eastAsia="en-GB"/>
        </w:rPr>
      </w:pPr>
    </w:p>
    <w:p w14:paraId="33C06850" w14:textId="77777777" w:rsidR="002A3B79" w:rsidRPr="00CA1529" w:rsidRDefault="002A3B79" w:rsidP="002A3B79">
      <w:pPr>
        <w:keepNext/>
        <w:numPr>
          <w:ilvl w:val="0"/>
          <w:numId w:val="40"/>
        </w:numPr>
        <w:spacing w:before="240" w:after="60"/>
        <w:outlineLvl w:val="1"/>
        <w:rPr>
          <w:rFonts w:ascii="Arial" w:hAnsi="Arial" w:cs="Arial"/>
          <w:b/>
          <w:bCs/>
          <w:iCs/>
          <w:lang w:eastAsia="en-GB"/>
        </w:rPr>
      </w:pPr>
      <w:bookmarkStart w:id="5" w:name="_Toc444090367"/>
      <w:r w:rsidRPr="00CA1529">
        <w:rPr>
          <w:rFonts w:ascii="Arial" w:hAnsi="Arial" w:cs="Arial"/>
          <w:b/>
          <w:bCs/>
          <w:iCs/>
          <w:lang w:eastAsia="en-GB"/>
        </w:rPr>
        <w:lastRenderedPageBreak/>
        <w:t>Responsibilities of the Employee</w:t>
      </w:r>
      <w:bookmarkEnd w:id="5"/>
    </w:p>
    <w:p w14:paraId="776E8F03" w14:textId="77777777" w:rsidR="002A3B79" w:rsidRPr="002A3B79" w:rsidRDefault="002A3B79" w:rsidP="002A3B79">
      <w:pPr>
        <w:ind w:left="720"/>
        <w:rPr>
          <w:rFonts w:ascii="Times New Roman" w:hAnsi="Times New Roman"/>
          <w:lang w:eastAsia="en-GB"/>
        </w:rPr>
      </w:pPr>
    </w:p>
    <w:p w14:paraId="67717101" w14:textId="77777777" w:rsidR="002A3B79" w:rsidRPr="002A3B79" w:rsidRDefault="002A3B79" w:rsidP="002A3B79">
      <w:pPr>
        <w:numPr>
          <w:ilvl w:val="0"/>
          <w:numId w:val="28"/>
        </w:numPr>
        <w:spacing w:after="240"/>
        <w:jc w:val="both"/>
        <w:rPr>
          <w:rFonts w:ascii="Times New Roman" w:hAnsi="Times New Roman"/>
          <w:lang w:eastAsia="en-GB"/>
        </w:rPr>
      </w:pPr>
      <w:r w:rsidRPr="002A3B79">
        <w:rPr>
          <w:rFonts w:ascii="Arial" w:hAnsi="Arial" w:cs="Arial"/>
          <w:sz w:val="22"/>
          <w:szCs w:val="22"/>
          <w:lang w:eastAsia="en-GB"/>
        </w:rPr>
        <w:t>To raise concerns at the earliest opportunity, to make every effort to raise / resolve matters informally at an early stage and to consider mediation as a means of resolving concerns.</w:t>
      </w:r>
    </w:p>
    <w:p w14:paraId="06092A94" w14:textId="77777777" w:rsidR="002A3B79" w:rsidRPr="002A3B79" w:rsidRDefault="002A3B79" w:rsidP="002A3B79">
      <w:pPr>
        <w:numPr>
          <w:ilvl w:val="0"/>
          <w:numId w:val="28"/>
        </w:numPr>
        <w:spacing w:after="240"/>
        <w:jc w:val="both"/>
        <w:rPr>
          <w:rFonts w:ascii="Arial" w:hAnsi="Arial" w:cs="Arial"/>
          <w:sz w:val="22"/>
          <w:szCs w:val="22"/>
          <w:lang w:eastAsia="en-GB"/>
        </w:rPr>
      </w:pPr>
      <w:r w:rsidRPr="002A3B79">
        <w:rPr>
          <w:rFonts w:ascii="Arial" w:hAnsi="Arial" w:cs="Arial"/>
          <w:sz w:val="22"/>
          <w:szCs w:val="22"/>
          <w:lang w:eastAsia="en-GB"/>
        </w:rPr>
        <w:t>To engage with Managers in seeking to resolve any grievance that has been raised – by attending meetings and / or participating in any investigation and providing evidence to support the complaint.</w:t>
      </w:r>
    </w:p>
    <w:p w14:paraId="28B322DE" w14:textId="77777777" w:rsidR="002A3B79" w:rsidRPr="002A3B79" w:rsidRDefault="002A3B79" w:rsidP="002A3B79">
      <w:pPr>
        <w:numPr>
          <w:ilvl w:val="0"/>
          <w:numId w:val="28"/>
        </w:numPr>
        <w:spacing w:after="240"/>
        <w:jc w:val="both"/>
        <w:rPr>
          <w:rFonts w:ascii="Arial" w:hAnsi="Arial" w:cs="Arial"/>
          <w:sz w:val="22"/>
          <w:szCs w:val="22"/>
          <w:lang w:eastAsia="en-GB"/>
        </w:rPr>
      </w:pPr>
      <w:r w:rsidRPr="002A3B79">
        <w:rPr>
          <w:rFonts w:ascii="Arial" w:hAnsi="Arial" w:cs="Arial"/>
          <w:sz w:val="22"/>
          <w:szCs w:val="22"/>
          <w:lang w:eastAsia="en-GB"/>
        </w:rPr>
        <w:t>To act in a respectful and professional manner towards all parties.</w:t>
      </w:r>
    </w:p>
    <w:p w14:paraId="7B4D73D7" w14:textId="77777777" w:rsidR="002A3B79" w:rsidRPr="002A3B79" w:rsidRDefault="002A3B79" w:rsidP="002A3B79">
      <w:pPr>
        <w:numPr>
          <w:ilvl w:val="0"/>
          <w:numId w:val="28"/>
        </w:numPr>
        <w:spacing w:after="240"/>
        <w:jc w:val="both"/>
        <w:rPr>
          <w:rFonts w:ascii="Arial" w:hAnsi="Arial" w:cs="Arial"/>
          <w:sz w:val="22"/>
          <w:szCs w:val="22"/>
          <w:lang w:eastAsia="en-GB"/>
        </w:rPr>
      </w:pPr>
      <w:r w:rsidRPr="002A3B79">
        <w:rPr>
          <w:rFonts w:ascii="Arial" w:hAnsi="Arial" w:cs="Arial"/>
          <w:sz w:val="22"/>
          <w:szCs w:val="22"/>
          <w:lang w:eastAsia="en-GB"/>
        </w:rPr>
        <w:t>To maintain confidentiality</w:t>
      </w:r>
    </w:p>
    <w:p w14:paraId="6561ED19" w14:textId="77777777" w:rsidR="002A3B79" w:rsidRPr="002A3B79" w:rsidRDefault="002A3B79" w:rsidP="002A3B79">
      <w:pPr>
        <w:numPr>
          <w:ilvl w:val="0"/>
          <w:numId w:val="28"/>
        </w:numPr>
        <w:spacing w:after="240"/>
        <w:jc w:val="both"/>
        <w:rPr>
          <w:rFonts w:ascii="Arial" w:hAnsi="Arial" w:cs="Arial"/>
          <w:sz w:val="22"/>
          <w:szCs w:val="22"/>
          <w:lang w:eastAsia="en-GB"/>
        </w:rPr>
      </w:pPr>
      <w:r w:rsidRPr="002A3B79">
        <w:rPr>
          <w:rFonts w:ascii="Arial" w:hAnsi="Arial" w:cs="Arial"/>
          <w:sz w:val="22"/>
          <w:szCs w:val="22"/>
          <w:lang w:eastAsia="en-GB"/>
        </w:rPr>
        <w:t>To raise grievances only in relation to legitimate concerns and not of a malicious / vexatious nature.</w:t>
      </w:r>
    </w:p>
    <w:p w14:paraId="78D1CACB" w14:textId="77777777" w:rsidR="002A3B79" w:rsidRPr="00CA1529" w:rsidRDefault="002A3B79" w:rsidP="002A3B79">
      <w:pPr>
        <w:keepNext/>
        <w:spacing w:before="240" w:after="60"/>
        <w:outlineLvl w:val="0"/>
        <w:rPr>
          <w:rFonts w:ascii="Arial" w:hAnsi="Arial" w:cs="Arial"/>
          <w:bCs/>
          <w:kern w:val="32"/>
          <w:sz w:val="36"/>
          <w:szCs w:val="40"/>
          <w:lang w:eastAsia="en-GB"/>
        </w:rPr>
      </w:pPr>
      <w:bookmarkStart w:id="6" w:name="_Toc444090368"/>
      <w:r w:rsidRPr="00CA1529">
        <w:rPr>
          <w:rFonts w:ascii="Arial" w:hAnsi="Arial" w:cs="Arial"/>
          <w:bCs/>
          <w:kern w:val="32"/>
          <w:sz w:val="36"/>
          <w:szCs w:val="40"/>
          <w:lang w:eastAsia="en-GB"/>
        </w:rPr>
        <w:t>Part B - Procedure</w:t>
      </w:r>
      <w:bookmarkEnd w:id="6"/>
    </w:p>
    <w:p w14:paraId="235DD179" w14:textId="77777777" w:rsidR="002A3B79" w:rsidRPr="00CA1529" w:rsidRDefault="002A3B79" w:rsidP="002A3B79">
      <w:pPr>
        <w:keepNext/>
        <w:numPr>
          <w:ilvl w:val="0"/>
          <w:numId w:val="40"/>
        </w:numPr>
        <w:spacing w:before="240" w:after="60"/>
        <w:outlineLvl w:val="1"/>
        <w:rPr>
          <w:rFonts w:ascii="Arial" w:hAnsi="Arial" w:cs="Arial"/>
          <w:b/>
          <w:bCs/>
          <w:iCs/>
          <w:lang w:eastAsia="en-GB"/>
        </w:rPr>
      </w:pPr>
      <w:bookmarkStart w:id="7" w:name="_Toc444090369"/>
      <w:r w:rsidRPr="00CA1529">
        <w:rPr>
          <w:rFonts w:ascii="Arial" w:hAnsi="Arial" w:cs="Arial"/>
          <w:b/>
          <w:bCs/>
          <w:iCs/>
          <w:lang w:eastAsia="en-GB"/>
        </w:rPr>
        <w:t>Definition</w:t>
      </w:r>
      <w:bookmarkEnd w:id="7"/>
    </w:p>
    <w:p w14:paraId="6139CF05" w14:textId="77777777" w:rsidR="002A3B79" w:rsidRPr="002A3B79" w:rsidRDefault="002A3B79" w:rsidP="002A3B79">
      <w:pPr>
        <w:spacing w:after="240"/>
        <w:rPr>
          <w:rFonts w:ascii="Arial" w:hAnsi="Arial" w:cs="Arial"/>
          <w:sz w:val="22"/>
          <w:szCs w:val="22"/>
          <w:lang w:eastAsia="en-GB"/>
        </w:rPr>
      </w:pPr>
      <w:r w:rsidRPr="002A3B79">
        <w:rPr>
          <w:rFonts w:ascii="Arial" w:hAnsi="Arial" w:cs="Arial"/>
          <w:sz w:val="22"/>
          <w:szCs w:val="22"/>
          <w:lang w:eastAsia="en-GB"/>
        </w:rPr>
        <w:t>A grievance is defined as:</w:t>
      </w:r>
    </w:p>
    <w:p w14:paraId="01C7D846" w14:textId="77777777" w:rsidR="002A3B79" w:rsidRPr="002A3B79" w:rsidRDefault="002A3B79" w:rsidP="002A3B79">
      <w:pPr>
        <w:spacing w:after="240"/>
        <w:rPr>
          <w:rFonts w:ascii="Arial" w:hAnsi="Arial" w:cs="Arial"/>
          <w:bCs/>
          <w:i/>
          <w:iCs/>
          <w:sz w:val="22"/>
          <w:szCs w:val="22"/>
          <w:lang w:eastAsia="en-GB"/>
        </w:rPr>
      </w:pPr>
      <w:r w:rsidRPr="002A3B79">
        <w:rPr>
          <w:rFonts w:ascii="Arial" w:hAnsi="Arial" w:cs="Arial"/>
          <w:bCs/>
          <w:i/>
          <w:iCs/>
          <w:sz w:val="22"/>
          <w:szCs w:val="22"/>
          <w:lang w:eastAsia="en-GB"/>
        </w:rPr>
        <w:t>‘</w:t>
      </w:r>
      <w:proofErr w:type="gramStart"/>
      <w:r w:rsidRPr="002A3B79">
        <w:rPr>
          <w:rFonts w:ascii="Arial" w:hAnsi="Arial" w:cs="Arial"/>
          <w:bCs/>
          <w:i/>
          <w:iCs/>
          <w:sz w:val="22"/>
          <w:szCs w:val="22"/>
          <w:lang w:eastAsia="en-GB"/>
        </w:rPr>
        <w:t>concerns</w:t>
      </w:r>
      <w:proofErr w:type="gramEnd"/>
      <w:r w:rsidRPr="002A3B79">
        <w:rPr>
          <w:rFonts w:ascii="Arial" w:hAnsi="Arial" w:cs="Arial"/>
          <w:bCs/>
          <w:i/>
          <w:iCs/>
          <w:sz w:val="22"/>
          <w:szCs w:val="22"/>
          <w:lang w:eastAsia="en-GB"/>
        </w:rPr>
        <w:t xml:space="preserve">, problems or complaints that Employees raise with their Employers’ </w:t>
      </w:r>
    </w:p>
    <w:p w14:paraId="6AC0A6A8" w14:textId="77777777" w:rsidR="002A3B79" w:rsidRPr="002A3B79" w:rsidRDefault="002A3B79" w:rsidP="002A3B79">
      <w:pPr>
        <w:spacing w:after="240"/>
        <w:rPr>
          <w:rFonts w:ascii="Arial" w:hAnsi="Arial" w:cs="Arial"/>
          <w:i/>
          <w:sz w:val="22"/>
          <w:szCs w:val="22"/>
          <w:lang w:eastAsia="en-GB"/>
        </w:rPr>
      </w:pPr>
      <w:r w:rsidRPr="002A3B79">
        <w:rPr>
          <w:rFonts w:ascii="Arial" w:hAnsi="Arial" w:cs="Arial"/>
          <w:bCs/>
          <w:i/>
          <w:iCs/>
          <w:sz w:val="22"/>
          <w:szCs w:val="22"/>
          <w:lang w:eastAsia="en-GB"/>
        </w:rPr>
        <w:t>(</w:t>
      </w:r>
      <w:proofErr w:type="spellStart"/>
      <w:r w:rsidRPr="002A3B79">
        <w:rPr>
          <w:rFonts w:ascii="Arial" w:hAnsi="Arial" w:cs="Arial"/>
          <w:bCs/>
          <w:i/>
          <w:iCs/>
          <w:sz w:val="22"/>
          <w:szCs w:val="22"/>
          <w:lang w:eastAsia="en-GB"/>
        </w:rPr>
        <w:t>Acas</w:t>
      </w:r>
      <w:proofErr w:type="spellEnd"/>
      <w:r w:rsidRPr="002A3B79">
        <w:rPr>
          <w:rFonts w:ascii="Arial" w:hAnsi="Arial" w:cs="Arial"/>
          <w:bCs/>
          <w:i/>
          <w:iCs/>
          <w:sz w:val="22"/>
          <w:szCs w:val="22"/>
          <w:lang w:eastAsia="en-GB"/>
        </w:rPr>
        <w:t xml:space="preserve"> Code of Practice Discipline and Grievance)</w:t>
      </w:r>
    </w:p>
    <w:p w14:paraId="7BC661D5" w14:textId="77777777" w:rsidR="002A3B79" w:rsidRPr="002A3B79" w:rsidRDefault="002A3B79" w:rsidP="002A3B79">
      <w:pPr>
        <w:jc w:val="both"/>
        <w:rPr>
          <w:rFonts w:ascii="Times New Roman" w:hAnsi="Times New Roman"/>
          <w:lang w:eastAsia="en-GB"/>
        </w:rPr>
      </w:pPr>
      <w:r w:rsidRPr="002A3B79">
        <w:rPr>
          <w:rFonts w:ascii="Arial" w:hAnsi="Arial" w:cs="Arial"/>
          <w:sz w:val="22"/>
          <w:szCs w:val="22"/>
          <w:lang w:eastAsia="en-GB"/>
        </w:rPr>
        <w:t>This may include a problem or concern that an Employee or group of Employees has about their work, working conditions, or relationships with and actions of their manager or colleagues</w:t>
      </w:r>
      <w:r w:rsidRPr="002A3B79">
        <w:rPr>
          <w:rFonts w:ascii="Times New Roman" w:hAnsi="Times New Roman"/>
          <w:lang w:eastAsia="en-GB"/>
        </w:rPr>
        <w:t>.</w:t>
      </w:r>
    </w:p>
    <w:p w14:paraId="3FEB47C2" w14:textId="77777777" w:rsidR="002A3B79" w:rsidRPr="00CA1529" w:rsidRDefault="002A3B79" w:rsidP="002A3B79">
      <w:pPr>
        <w:keepNext/>
        <w:numPr>
          <w:ilvl w:val="0"/>
          <w:numId w:val="40"/>
        </w:numPr>
        <w:spacing w:before="240" w:after="60"/>
        <w:outlineLvl w:val="1"/>
        <w:rPr>
          <w:rFonts w:ascii="Arial" w:hAnsi="Arial" w:cs="Arial"/>
          <w:b/>
          <w:bCs/>
          <w:iCs/>
          <w:lang w:eastAsia="en-GB"/>
        </w:rPr>
      </w:pPr>
      <w:bookmarkStart w:id="8" w:name="_Toc444090370"/>
      <w:r w:rsidRPr="00CA1529">
        <w:rPr>
          <w:rFonts w:ascii="Arial" w:hAnsi="Arial" w:cs="Arial"/>
          <w:b/>
          <w:bCs/>
          <w:iCs/>
          <w:lang w:eastAsia="en-GB"/>
        </w:rPr>
        <w:t>Timescales for Raising a Grievance</w:t>
      </w:r>
      <w:bookmarkEnd w:id="8"/>
    </w:p>
    <w:p w14:paraId="402CC5A1"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A grievance should not be raised if the event, act or issue (or last of a series of acts, events or issues) complained of occurred more than 3 calendar months prior to an Employee raising a complaint.</w:t>
      </w:r>
    </w:p>
    <w:p w14:paraId="10A67766" w14:textId="77777777" w:rsidR="002A3B79" w:rsidRPr="002A3B79" w:rsidRDefault="002A3B79" w:rsidP="002A3B79">
      <w:pPr>
        <w:jc w:val="both"/>
        <w:rPr>
          <w:rFonts w:ascii="Arial" w:hAnsi="Arial" w:cs="Arial"/>
          <w:sz w:val="22"/>
          <w:szCs w:val="22"/>
          <w:lang w:eastAsia="en-GB"/>
        </w:rPr>
      </w:pPr>
    </w:p>
    <w:p w14:paraId="5D3F4996"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 xml:space="preserve">Should an employee wish to raise a complaint outside of this period they will need to demonstrate </w:t>
      </w:r>
      <w:proofErr w:type="gramStart"/>
      <w:r w:rsidRPr="002A3B79">
        <w:rPr>
          <w:rFonts w:ascii="Arial" w:hAnsi="Arial" w:cs="Arial"/>
          <w:sz w:val="22"/>
          <w:szCs w:val="22"/>
          <w:lang w:eastAsia="en-GB"/>
        </w:rPr>
        <w:t>that:</w:t>
      </w:r>
      <w:proofErr w:type="gramEnd"/>
    </w:p>
    <w:p w14:paraId="5FF6EEE9" w14:textId="77777777" w:rsidR="002A3B79" w:rsidRPr="002A3B79" w:rsidRDefault="002A3B79" w:rsidP="002A3B79">
      <w:pPr>
        <w:jc w:val="both"/>
        <w:rPr>
          <w:rFonts w:ascii="Arial" w:hAnsi="Arial" w:cs="Arial"/>
          <w:sz w:val="22"/>
          <w:szCs w:val="22"/>
          <w:lang w:eastAsia="en-GB"/>
        </w:rPr>
      </w:pPr>
    </w:p>
    <w:p w14:paraId="1F383E4F" w14:textId="77777777" w:rsidR="002A3B79" w:rsidRPr="002A3B79" w:rsidRDefault="002A3B79" w:rsidP="002A3B79">
      <w:pPr>
        <w:numPr>
          <w:ilvl w:val="0"/>
          <w:numId w:val="36"/>
        </w:numPr>
        <w:jc w:val="both"/>
        <w:rPr>
          <w:rFonts w:ascii="Arial" w:hAnsi="Arial" w:cs="Arial"/>
          <w:sz w:val="22"/>
          <w:szCs w:val="22"/>
          <w:lang w:eastAsia="en-GB"/>
        </w:rPr>
      </w:pPr>
      <w:r w:rsidRPr="002A3B79">
        <w:rPr>
          <w:rFonts w:ascii="Arial" w:hAnsi="Arial" w:cs="Arial"/>
          <w:sz w:val="22"/>
          <w:szCs w:val="22"/>
          <w:lang w:eastAsia="en-GB"/>
        </w:rPr>
        <w:t>They have made reasonable attempts to resolve the matter informally outside of the grievance process</w:t>
      </w:r>
    </w:p>
    <w:p w14:paraId="4BBB121F" w14:textId="77777777" w:rsidR="002A3B79" w:rsidRPr="002A3B79" w:rsidRDefault="002A3B79" w:rsidP="002A3B79">
      <w:pPr>
        <w:numPr>
          <w:ilvl w:val="0"/>
          <w:numId w:val="36"/>
        </w:numPr>
        <w:jc w:val="both"/>
        <w:rPr>
          <w:rFonts w:ascii="Arial" w:hAnsi="Arial" w:cs="Arial"/>
          <w:sz w:val="22"/>
          <w:szCs w:val="22"/>
          <w:lang w:eastAsia="en-GB"/>
        </w:rPr>
      </w:pPr>
      <w:r w:rsidRPr="002A3B79">
        <w:rPr>
          <w:rFonts w:ascii="Arial" w:hAnsi="Arial" w:cs="Arial"/>
          <w:sz w:val="22"/>
          <w:szCs w:val="22"/>
          <w:lang w:eastAsia="en-GB"/>
        </w:rPr>
        <w:t>They could not reasonably be expected to have known about the issue and have raised the complaint within 3 months of first becoming aware of it.</w:t>
      </w:r>
    </w:p>
    <w:p w14:paraId="62B31CA8" w14:textId="090B9D6A" w:rsidR="002A3B79" w:rsidRDefault="002A3B79" w:rsidP="002A3B79">
      <w:pPr>
        <w:jc w:val="both"/>
        <w:rPr>
          <w:rFonts w:ascii="Arial" w:hAnsi="Arial" w:cs="Arial"/>
          <w:color w:val="7030A0"/>
          <w:sz w:val="22"/>
          <w:szCs w:val="22"/>
          <w:lang w:eastAsia="en-GB"/>
        </w:rPr>
      </w:pPr>
    </w:p>
    <w:p w14:paraId="1DA2A26F" w14:textId="033E3546" w:rsidR="00CA1529" w:rsidRDefault="00CA1529" w:rsidP="002A3B79">
      <w:pPr>
        <w:jc w:val="both"/>
        <w:rPr>
          <w:rFonts w:ascii="Arial" w:hAnsi="Arial" w:cs="Arial"/>
          <w:color w:val="7030A0"/>
          <w:sz w:val="22"/>
          <w:szCs w:val="22"/>
          <w:lang w:eastAsia="en-GB"/>
        </w:rPr>
      </w:pPr>
    </w:p>
    <w:p w14:paraId="048E73B5" w14:textId="67F99FD9" w:rsidR="00CA1529" w:rsidRDefault="00CA1529" w:rsidP="002A3B79">
      <w:pPr>
        <w:jc w:val="both"/>
        <w:rPr>
          <w:rFonts w:ascii="Arial" w:hAnsi="Arial" w:cs="Arial"/>
          <w:color w:val="7030A0"/>
          <w:sz w:val="22"/>
          <w:szCs w:val="22"/>
          <w:lang w:eastAsia="en-GB"/>
        </w:rPr>
      </w:pPr>
    </w:p>
    <w:p w14:paraId="6E764866" w14:textId="4AC45648" w:rsidR="00CA1529" w:rsidRDefault="00CA1529" w:rsidP="002A3B79">
      <w:pPr>
        <w:jc w:val="both"/>
        <w:rPr>
          <w:rFonts w:ascii="Arial" w:hAnsi="Arial" w:cs="Arial"/>
          <w:color w:val="7030A0"/>
          <w:sz w:val="22"/>
          <w:szCs w:val="22"/>
          <w:lang w:eastAsia="en-GB"/>
        </w:rPr>
      </w:pPr>
    </w:p>
    <w:p w14:paraId="692EF147" w14:textId="48EB2AED" w:rsidR="00CA1529" w:rsidRDefault="00CA1529" w:rsidP="002A3B79">
      <w:pPr>
        <w:jc w:val="both"/>
        <w:rPr>
          <w:rFonts w:ascii="Arial" w:hAnsi="Arial" w:cs="Arial"/>
          <w:color w:val="7030A0"/>
          <w:sz w:val="22"/>
          <w:szCs w:val="22"/>
          <w:lang w:eastAsia="en-GB"/>
        </w:rPr>
      </w:pPr>
    </w:p>
    <w:p w14:paraId="00DAA2CA" w14:textId="5EA3C6F2" w:rsidR="00CA1529" w:rsidRDefault="00CA1529" w:rsidP="002A3B79">
      <w:pPr>
        <w:jc w:val="both"/>
        <w:rPr>
          <w:rFonts w:ascii="Arial" w:hAnsi="Arial" w:cs="Arial"/>
          <w:color w:val="7030A0"/>
          <w:sz w:val="22"/>
          <w:szCs w:val="22"/>
          <w:lang w:eastAsia="en-GB"/>
        </w:rPr>
      </w:pPr>
    </w:p>
    <w:p w14:paraId="4C140828" w14:textId="3789CE75" w:rsidR="00CA1529" w:rsidRDefault="00CA1529" w:rsidP="002A3B79">
      <w:pPr>
        <w:jc w:val="both"/>
        <w:rPr>
          <w:rFonts w:ascii="Arial" w:hAnsi="Arial" w:cs="Arial"/>
          <w:color w:val="7030A0"/>
          <w:sz w:val="22"/>
          <w:szCs w:val="22"/>
          <w:lang w:eastAsia="en-GB"/>
        </w:rPr>
      </w:pPr>
    </w:p>
    <w:p w14:paraId="3CC235DF" w14:textId="01997DEA" w:rsidR="00CA1529" w:rsidRDefault="00CA1529" w:rsidP="002A3B79">
      <w:pPr>
        <w:jc w:val="both"/>
        <w:rPr>
          <w:rFonts w:ascii="Arial" w:hAnsi="Arial" w:cs="Arial"/>
          <w:color w:val="7030A0"/>
          <w:sz w:val="22"/>
          <w:szCs w:val="22"/>
          <w:lang w:eastAsia="en-GB"/>
        </w:rPr>
      </w:pPr>
    </w:p>
    <w:p w14:paraId="78801B93" w14:textId="65AEBEA0" w:rsidR="00CA1529" w:rsidRDefault="00CA1529" w:rsidP="002A3B79">
      <w:pPr>
        <w:jc w:val="both"/>
        <w:rPr>
          <w:rFonts w:ascii="Arial" w:hAnsi="Arial" w:cs="Arial"/>
          <w:color w:val="7030A0"/>
          <w:sz w:val="22"/>
          <w:szCs w:val="22"/>
          <w:lang w:eastAsia="en-GB"/>
        </w:rPr>
      </w:pPr>
    </w:p>
    <w:p w14:paraId="7BD3FEFA" w14:textId="0EE9AA85" w:rsidR="00CA1529" w:rsidRDefault="00CA1529" w:rsidP="002A3B79">
      <w:pPr>
        <w:jc w:val="both"/>
        <w:rPr>
          <w:rFonts w:ascii="Arial" w:hAnsi="Arial" w:cs="Arial"/>
          <w:color w:val="7030A0"/>
          <w:sz w:val="22"/>
          <w:szCs w:val="22"/>
          <w:lang w:eastAsia="en-GB"/>
        </w:rPr>
      </w:pPr>
    </w:p>
    <w:p w14:paraId="353F60CC" w14:textId="5B713997" w:rsidR="00CA1529" w:rsidRDefault="00CA1529" w:rsidP="002A3B79">
      <w:pPr>
        <w:jc w:val="both"/>
        <w:rPr>
          <w:rFonts w:ascii="Arial" w:hAnsi="Arial" w:cs="Arial"/>
          <w:color w:val="7030A0"/>
          <w:sz w:val="22"/>
          <w:szCs w:val="22"/>
          <w:lang w:eastAsia="en-GB"/>
        </w:rPr>
      </w:pPr>
    </w:p>
    <w:p w14:paraId="21BB3AA3" w14:textId="77777777" w:rsidR="00CA1529" w:rsidRPr="002A3B79" w:rsidRDefault="00CA1529" w:rsidP="002A3B79">
      <w:pPr>
        <w:jc w:val="both"/>
        <w:rPr>
          <w:rFonts w:ascii="Arial" w:hAnsi="Arial" w:cs="Arial"/>
          <w:color w:val="7030A0"/>
          <w:sz w:val="22"/>
          <w:szCs w:val="22"/>
          <w:lang w:eastAsia="en-GB"/>
        </w:rPr>
      </w:pPr>
    </w:p>
    <w:p w14:paraId="0C5F3A5E" w14:textId="77777777" w:rsidR="002A3B79" w:rsidRPr="00CA1529" w:rsidRDefault="002A3B79" w:rsidP="002A3B79">
      <w:pPr>
        <w:keepNext/>
        <w:numPr>
          <w:ilvl w:val="0"/>
          <w:numId w:val="40"/>
        </w:numPr>
        <w:spacing w:before="240" w:after="60"/>
        <w:outlineLvl w:val="1"/>
        <w:rPr>
          <w:rFonts w:ascii="Arial" w:hAnsi="Arial" w:cs="Arial"/>
          <w:b/>
          <w:bCs/>
          <w:iCs/>
          <w:lang w:eastAsia="en-GB"/>
        </w:rPr>
      </w:pPr>
      <w:bookmarkStart w:id="9" w:name="_Toc444090371"/>
      <w:r w:rsidRPr="00CA1529">
        <w:rPr>
          <w:rFonts w:ascii="Arial" w:hAnsi="Arial" w:cs="Arial"/>
          <w:b/>
          <w:bCs/>
          <w:iCs/>
          <w:lang w:eastAsia="en-GB"/>
        </w:rPr>
        <w:lastRenderedPageBreak/>
        <w:t>Authority to Act</w:t>
      </w:r>
      <w:bookmarkEnd w:id="9"/>
    </w:p>
    <w:p w14:paraId="3C4ED9C0" w14:textId="77777777" w:rsidR="002A3B79" w:rsidRPr="002A3B79" w:rsidRDefault="002A3B79" w:rsidP="002A3B79">
      <w:pPr>
        <w:rPr>
          <w:rFonts w:ascii="Arial" w:hAnsi="Arial" w:cs="Arial"/>
          <w:sz w:val="22"/>
          <w:szCs w:val="22"/>
          <w:lang w:eastAsia="en-GB"/>
        </w:rPr>
      </w:pPr>
      <w:r w:rsidRPr="002A3B79">
        <w:rPr>
          <w:rFonts w:ascii="Arial" w:hAnsi="Arial" w:cs="Arial"/>
          <w:sz w:val="22"/>
          <w:szCs w:val="22"/>
          <w:lang w:eastAsia="en-GB"/>
        </w:rPr>
        <w:t>The table below indicates the appropriate person for an Employee to address a grievance to depending on the nature of the complaint.</w:t>
      </w:r>
    </w:p>
    <w:p w14:paraId="38047E08" w14:textId="77777777" w:rsidR="002A3B79" w:rsidRPr="002A3B79" w:rsidRDefault="002A3B79" w:rsidP="002A3B79">
      <w:pPr>
        <w:rPr>
          <w:rFonts w:ascii="Arial" w:hAnsi="Arial" w:cs="Arial"/>
          <w:sz w:val="22"/>
          <w:szCs w:val="22"/>
          <w:lang w:eastAsia="en-GB"/>
        </w:rPr>
      </w:pPr>
    </w:p>
    <w:p w14:paraId="1F63C63C" w14:textId="77777777" w:rsidR="002A3B79" w:rsidRPr="002A3B79" w:rsidRDefault="002A3B79" w:rsidP="002A3B79">
      <w:pPr>
        <w:rPr>
          <w:rFonts w:ascii="Times New Roman" w:hAnsi="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2A3B79" w:rsidRPr="002A3B79" w14:paraId="3DA6AE74" w14:textId="77777777" w:rsidTr="00CF47C7">
        <w:tc>
          <w:tcPr>
            <w:tcW w:w="2130" w:type="dxa"/>
          </w:tcPr>
          <w:p w14:paraId="51B8B0A8" w14:textId="77777777" w:rsidR="002A3B79" w:rsidRPr="002A3B79" w:rsidRDefault="002A3B79" w:rsidP="002A3B79">
            <w:pPr>
              <w:jc w:val="both"/>
              <w:rPr>
                <w:rFonts w:ascii="Arial" w:hAnsi="Arial" w:cs="Arial"/>
                <w:sz w:val="20"/>
                <w:szCs w:val="20"/>
                <w:lang w:eastAsia="en-GB"/>
              </w:rPr>
            </w:pPr>
            <w:r w:rsidRPr="002A3B79">
              <w:rPr>
                <w:rFonts w:ascii="Arial" w:hAnsi="Arial" w:cs="Arial"/>
                <w:sz w:val="20"/>
                <w:szCs w:val="20"/>
                <w:lang w:eastAsia="en-GB"/>
              </w:rPr>
              <w:t>Nature of Grievance</w:t>
            </w:r>
          </w:p>
        </w:tc>
        <w:tc>
          <w:tcPr>
            <w:tcW w:w="2130" w:type="dxa"/>
          </w:tcPr>
          <w:p w14:paraId="355DF419" w14:textId="77777777" w:rsidR="002A3B79" w:rsidRPr="002A3B79" w:rsidRDefault="002A3B79" w:rsidP="002A3B79">
            <w:pPr>
              <w:jc w:val="both"/>
              <w:rPr>
                <w:rFonts w:ascii="Arial" w:hAnsi="Arial" w:cs="Arial"/>
                <w:sz w:val="20"/>
                <w:szCs w:val="20"/>
                <w:lang w:eastAsia="en-GB"/>
              </w:rPr>
            </w:pPr>
            <w:r w:rsidRPr="002A3B79">
              <w:rPr>
                <w:rFonts w:ascii="Arial" w:hAnsi="Arial" w:cs="Arial"/>
                <w:sz w:val="20"/>
                <w:szCs w:val="20"/>
                <w:lang w:eastAsia="en-GB"/>
              </w:rPr>
              <w:t>Informal</w:t>
            </w:r>
          </w:p>
        </w:tc>
        <w:tc>
          <w:tcPr>
            <w:tcW w:w="2131" w:type="dxa"/>
          </w:tcPr>
          <w:p w14:paraId="706A3F77" w14:textId="77777777" w:rsidR="002A3B79" w:rsidRPr="002A3B79" w:rsidRDefault="002A3B79" w:rsidP="002A3B79">
            <w:pPr>
              <w:jc w:val="both"/>
              <w:rPr>
                <w:rFonts w:ascii="Arial" w:hAnsi="Arial" w:cs="Arial"/>
                <w:sz w:val="20"/>
                <w:szCs w:val="20"/>
                <w:lang w:eastAsia="en-GB"/>
              </w:rPr>
            </w:pPr>
            <w:r w:rsidRPr="002A3B79">
              <w:rPr>
                <w:rFonts w:ascii="Arial" w:hAnsi="Arial" w:cs="Arial"/>
                <w:sz w:val="20"/>
                <w:szCs w:val="20"/>
                <w:lang w:eastAsia="en-GB"/>
              </w:rPr>
              <w:t>Formal</w:t>
            </w:r>
          </w:p>
        </w:tc>
        <w:tc>
          <w:tcPr>
            <w:tcW w:w="2131" w:type="dxa"/>
          </w:tcPr>
          <w:p w14:paraId="3711B703" w14:textId="77777777" w:rsidR="002A3B79" w:rsidRPr="002A3B79" w:rsidRDefault="002A3B79" w:rsidP="002A3B79">
            <w:pPr>
              <w:jc w:val="both"/>
              <w:rPr>
                <w:rFonts w:ascii="Arial" w:hAnsi="Arial" w:cs="Arial"/>
                <w:sz w:val="20"/>
                <w:szCs w:val="20"/>
                <w:lang w:eastAsia="en-GB"/>
              </w:rPr>
            </w:pPr>
            <w:r w:rsidRPr="002A3B79">
              <w:rPr>
                <w:rFonts w:ascii="Arial" w:hAnsi="Arial" w:cs="Arial"/>
                <w:sz w:val="20"/>
                <w:szCs w:val="20"/>
                <w:lang w:eastAsia="en-GB"/>
              </w:rPr>
              <w:t>Appeal</w:t>
            </w:r>
          </w:p>
        </w:tc>
      </w:tr>
      <w:tr w:rsidR="002A3B79" w:rsidRPr="002A3B79" w14:paraId="42A4B9F9" w14:textId="77777777" w:rsidTr="00CF47C7">
        <w:tc>
          <w:tcPr>
            <w:tcW w:w="2130" w:type="dxa"/>
          </w:tcPr>
          <w:p w14:paraId="3E7F731B" w14:textId="77777777" w:rsidR="002A3B79" w:rsidRPr="002A3B79" w:rsidRDefault="002A3B79" w:rsidP="002A3B79">
            <w:pPr>
              <w:rPr>
                <w:rFonts w:ascii="Arial" w:hAnsi="Arial" w:cs="Arial"/>
                <w:i/>
                <w:sz w:val="20"/>
                <w:szCs w:val="20"/>
                <w:lang w:eastAsia="en-GB"/>
              </w:rPr>
            </w:pPr>
            <w:r w:rsidRPr="002A3B79">
              <w:rPr>
                <w:rFonts w:ascii="Arial" w:hAnsi="Arial" w:cs="Arial"/>
                <w:i/>
                <w:sz w:val="20"/>
                <w:szCs w:val="20"/>
                <w:lang w:eastAsia="en-GB"/>
              </w:rPr>
              <w:t>Employee against colleague</w:t>
            </w:r>
          </w:p>
        </w:tc>
        <w:tc>
          <w:tcPr>
            <w:tcW w:w="2130" w:type="dxa"/>
          </w:tcPr>
          <w:p w14:paraId="3A6F99EB" w14:textId="5DF849E8" w:rsidR="002A3B79" w:rsidRPr="002A3B79" w:rsidRDefault="002A3B79" w:rsidP="002A3B79">
            <w:pPr>
              <w:rPr>
                <w:rFonts w:ascii="Arial" w:hAnsi="Arial" w:cs="Arial"/>
                <w:i/>
                <w:sz w:val="20"/>
                <w:szCs w:val="20"/>
                <w:lang w:eastAsia="en-GB"/>
              </w:rPr>
            </w:pPr>
            <w:r w:rsidRPr="002A3B79">
              <w:rPr>
                <w:rFonts w:ascii="Arial" w:hAnsi="Arial" w:cs="Arial"/>
                <w:i/>
                <w:sz w:val="20"/>
                <w:szCs w:val="20"/>
                <w:lang w:eastAsia="en-GB"/>
              </w:rPr>
              <w:t>Colleague who the compla</w:t>
            </w:r>
            <w:r w:rsidR="00CA1529">
              <w:rPr>
                <w:rFonts w:ascii="Arial" w:hAnsi="Arial" w:cs="Arial"/>
                <w:i/>
                <w:sz w:val="20"/>
                <w:szCs w:val="20"/>
                <w:lang w:eastAsia="en-GB"/>
              </w:rPr>
              <w:t>int is about or Line Manager / Managing Director</w:t>
            </w:r>
          </w:p>
        </w:tc>
        <w:tc>
          <w:tcPr>
            <w:tcW w:w="2131" w:type="dxa"/>
          </w:tcPr>
          <w:p w14:paraId="66708E4E" w14:textId="77777777" w:rsidR="002A3B79" w:rsidRPr="002A3B79" w:rsidRDefault="002A3B79" w:rsidP="002A3B79">
            <w:pPr>
              <w:rPr>
                <w:rFonts w:ascii="Arial" w:hAnsi="Arial" w:cs="Arial"/>
                <w:i/>
                <w:sz w:val="20"/>
                <w:szCs w:val="20"/>
                <w:lang w:eastAsia="en-GB"/>
              </w:rPr>
            </w:pPr>
            <w:r w:rsidRPr="002A3B79">
              <w:rPr>
                <w:rFonts w:ascii="Arial" w:hAnsi="Arial" w:cs="Arial"/>
                <w:i/>
                <w:sz w:val="20"/>
                <w:szCs w:val="20"/>
                <w:lang w:eastAsia="en-GB"/>
              </w:rPr>
              <w:t>Line Manager /</w:t>
            </w:r>
          </w:p>
          <w:p w14:paraId="0710408C" w14:textId="6F6D013E" w:rsidR="002A3B79" w:rsidRPr="002A3B79" w:rsidRDefault="00CA1529" w:rsidP="002A3B79">
            <w:pPr>
              <w:rPr>
                <w:rFonts w:ascii="Arial" w:hAnsi="Arial" w:cs="Arial"/>
                <w:i/>
                <w:sz w:val="20"/>
                <w:szCs w:val="20"/>
                <w:lang w:eastAsia="en-GB"/>
              </w:rPr>
            </w:pPr>
            <w:r>
              <w:rPr>
                <w:rFonts w:ascii="Arial" w:hAnsi="Arial" w:cs="Arial"/>
                <w:i/>
                <w:sz w:val="20"/>
                <w:szCs w:val="20"/>
                <w:lang w:eastAsia="en-GB"/>
              </w:rPr>
              <w:t>Managing Director</w:t>
            </w:r>
          </w:p>
        </w:tc>
        <w:tc>
          <w:tcPr>
            <w:tcW w:w="2131" w:type="dxa"/>
          </w:tcPr>
          <w:p w14:paraId="1588F827" w14:textId="5D3D31FC" w:rsidR="002A3B79" w:rsidRPr="002A3B79" w:rsidRDefault="00CA1529" w:rsidP="00CA1529">
            <w:pPr>
              <w:rPr>
                <w:rFonts w:ascii="Arial" w:hAnsi="Arial" w:cs="Arial"/>
                <w:i/>
                <w:sz w:val="20"/>
                <w:szCs w:val="20"/>
                <w:lang w:eastAsia="en-GB"/>
              </w:rPr>
            </w:pPr>
            <w:r>
              <w:rPr>
                <w:rFonts w:ascii="Arial" w:hAnsi="Arial" w:cs="Arial"/>
                <w:i/>
                <w:sz w:val="20"/>
                <w:szCs w:val="20"/>
                <w:lang w:eastAsia="en-GB"/>
              </w:rPr>
              <w:t>Managing Director / CIC Board</w:t>
            </w:r>
            <w:r w:rsidR="002A3B79" w:rsidRPr="002A3B79">
              <w:rPr>
                <w:rFonts w:ascii="Arial" w:hAnsi="Arial" w:cs="Arial"/>
                <w:i/>
                <w:sz w:val="20"/>
                <w:szCs w:val="20"/>
                <w:lang w:eastAsia="en-GB"/>
              </w:rPr>
              <w:t xml:space="preserve"> or </w:t>
            </w:r>
            <w:r>
              <w:rPr>
                <w:rFonts w:ascii="Arial" w:hAnsi="Arial" w:cs="Arial"/>
                <w:i/>
                <w:sz w:val="20"/>
                <w:szCs w:val="20"/>
                <w:lang w:eastAsia="en-GB"/>
              </w:rPr>
              <w:t>Panel</w:t>
            </w:r>
          </w:p>
        </w:tc>
      </w:tr>
      <w:tr w:rsidR="002A3B79" w:rsidRPr="002A3B79" w14:paraId="5E2482E0" w14:textId="77777777" w:rsidTr="00CF47C7">
        <w:tc>
          <w:tcPr>
            <w:tcW w:w="2130" w:type="dxa"/>
          </w:tcPr>
          <w:p w14:paraId="447F5C13" w14:textId="77777777" w:rsidR="002A3B79" w:rsidRPr="002A3B79" w:rsidRDefault="002A3B79" w:rsidP="002A3B79">
            <w:pPr>
              <w:rPr>
                <w:rFonts w:ascii="Arial" w:hAnsi="Arial" w:cs="Arial"/>
                <w:i/>
                <w:sz w:val="20"/>
                <w:szCs w:val="20"/>
                <w:lang w:eastAsia="en-GB"/>
              </w:rPr>
            </w:pPr>
            <w:r w:rsidRPr="002A3B79">
              <w:rPr>
                <w:rFonts w:ascii="Arial" w:hAnsi="Arial" w:cs="Arial"/>
                <w:i/>
                <w:sz w:val="20"/>
                <w:szCs w:val="20"/>
                <w:lang w:eastAsia="en-GB"/>
              </w:rPr>
              <w:t>Employee against line manager</w:t>
            </w:r>
          </w:p>
        </w:tc>
        <w:tc>
          <w:tcPr>
            <w:tcW w:w="2130" w:type="dxa"/>
          </w:tcPr>
          <w:p w14:paraId="64FC1DD7" w14:textId="6A7578F9" w:rsidR="002A3B79" w:rsidRPr="002A3B79" w:rsidRDefault="00CA1529" w:rsidP="002A3B79">
            <w:pPr>
              <w:rPr>
                <w:rFonts w:ascii="Arial" w:hAnsi="Arial" w:cs="Arial"/>
                <w:i/>
                <w:sz w:val="20"/>
                <w:szCs w:val="20"/>
                <w:lang w:eastAsia="en-GB"/>
              </w:rPr>
            </w:pPr>
            <w:r>
              <w:rPr>
                <w:rFonts w:ascii="Arial" w:hAnsi="Arial" w:cs="Arial"/>
                <w:i/>
                <w:sz w:val="20"/>
                <w:szCs w:val="20"/>
                <w:lang w:eastAsia="en-GB"/>
              </w:rPr>
              <w:t>Line Manager or Managing Director</w:t>
            </w:r>
          </w:p>
        </w:tc>
        <w:tc>
          <w:tcPr>
            <w:tcW w:w="2131" w:type="dxa"/>
          </w:tcPr>
          <w:p w14:paraId="3711B240" w14:textId="1E7D43D5" w:rsidR="002A3B79" w:rsidRPr="002A3B79" w:rsidRDefault="00CA1529" w:rsidP="002A3B79">
            <w:pPr>
              <w:rPr>
                <w:rFonts w:ascii="Arial" w:hAnsi="Arial" w:cs="Arial"/>
                <w:i/>
                <w:sz w:val="20"/>
                <w:szCs w:val="20"/>
                <w:lang w:eastAsia="en-GB"/>
              </w:rPr>
            </w:pPr>
            <w:r>
              <w:rPr>
                <w:rFonts w:ascii="Arial" w:hAnsi="Arial" w:cs="Arial"/>
                <w:i/>
                <w:sz w:val="20"/>
                <w:szCs w:val="20"/>
                <w:lang w:eastAsia="en-GB"/>
              </w:rPr>
              <w:t>Managing Director</w:t>
            </w:r>
          </w:p>
        </w:tc>
        <w:tc>
          <w:tcPr>
            <w:tcW w:w="2131" w:type="dxa"/>
          </w:tcPr>
          <w:p w14:paraId="3CEFFF5E" w14:textId="2A1176E6" w:rsidR="002A3B79" w:rsidRPr="002A3B79" w:rsidRDefault="00CA1529" w:rsidP="002A3B79">
            <w:pPr>
              <w:rPr>
                <w:rFonts w:ascii="Arial" w:hAnsi="Arial" w:cs="Arial"/>
                <w:i/>
                <w:sz w:val="20"/>
                <w:szCs w:val="20"/>
                <w:lang w:eastAsia="en-GB"/>
              </w:rPr>
            </w:pPr>
            <w:r>
              <w:rPr>
                <w:rFonts w:ascii="Arial" w:hAnsi="Arial" w:cs="Arial"/>
                <w:i/>
                <w:sz w:val="20"/>
                <w:szCs w:val="20"/>
                <w:lang w:eastAsia="en-GB"/>
              </w:rPr>
              <w:t xml:space="preserve">Managing Director or CIC Board or </w:t>
            </w:r>
            <w:r w:rsidR="002A3B79" w:rsidRPr="002A3B79">
              <w:rPr>
                <w:rFonts w:ascii="Arial" w:hAnsi="Arial" w:cs="Arial"/>
                <w:i/>
                <w:sz w:val="20"/>
                <w:szCs w:val="20"/>
                <w:lang w:eastAsia="en-GB"/>
              </w:rPr>
              <w:t xml:space="preserve"> Panel</w:t>
            </w:r>
          </w:p>
        </w:tc>
      </w:tr>
      <w:tr w:rsidR="002A3B79" w:rsidRPr="002A3B79" w14:paraId="2FD691BF" w14:textId="77777777" w:rsidTr="00CF47C7">
        <w:tc>
          <w:tcPr>
            <w:tcW w:w="2130" w:type="dxa"/>
          </w:tcPr>
          <w:p w14:paraId="39BDC163" w14:textId="375D156C" w:rsidR="002A3B79" w:rsidRPr="002A3B79" w:rsidRDefault="00CA1529" w:rsidP="002A3B79">
            <w:pPr>
              <w:rPr>
                <w:rFonts w:ascii="Arial" w:hAnsi="Arial" w:cs="Arial"/>
                <w:i/>
                <w:sz w:val="20"/>
                <w:szCs w:val="20"/>
                <w:lang w:eastAsia="en-GB"/>
              </w:rPr>
            </w:pPr>
            <w:r>
              <w:rPr>
                <w:rFonts w:ascii="Arial" w:hAnsi="Arial" w:cs="Arial"/>
                <w:i/>
                <w:sz w:val="20"/>
                <w:szCs w:val="20"/>
                <w:lang w:eastAsia="en-GB"/>
              </w:rPr>
              <w:t>Employee against Managing Director</w:t>
            </w:r>
          </w:p>
        </w:tc>
        <w:tc>
          <w:tcPr>
            <w:tcW w:w="2130" w:type="dxa"/>
          </w:tcPr>
          <w:p w14:paraId="3FB0D007" w14:textId="4C594DBC" w:rsidR="002A3B79" w:rsidRPr="002A3B79" w:rsidRDefault="00CA1529" w:rsidP="002A3B79">
            <w:pPr>
              <w:rPr>
                <w:rFonts w:ascii="Arial" w:hAnsi="Arial" w:cs="Arial"/>
                <w:i/>
                <w:sz w:val="20"/>
                <w:szCs w:val="20"/>
                <w:lang w:eastAsia="en-GB"/>
              </w:rPr>
            </w:pPr>
            <w:r>
              <w:rPr>
                <w:rFonts w:ascii="Arial" w:hAnsi="Arial" w:cs="Arial"/>
                <w:i/>
                <w:sz w:val="20"/>
                <w:szCs w:val="20"/>
                <w:lang w:eastAsia="en-GB"/>
              </w:rPr>
              <w:t>Managing Director</w:t>
            </w:r>
            <w:r w:rsidR="002A3B79" w:rsidRPr="002A3B79">
              <w:rPr>
                <w:rFonts w:ascii="Arial" w:hAnsi="Arial" w:cs="Arial"/>
                <w:i/>
                <w:sz w:val="20"/>
                <w:szCs w:val="20"/>
                <w:lang w:eastAsia="en-GB"/>
              </w:rPr>
              <w:t xml:space="preserve"> or</w:t>
            </w:r>
            <w:r w:rsidR="00A72EBC">
              <w:rPr>
                <w:rFonts w:ascii="Arial" w:hAnsi="Arial" w:cs="Arial"/>
                <w:i/>
                <w:sz w:val="20"/>
                <w:szCs w:val="20"/>
                <w:lang w:eastAsia="en-GB"/>
              </w:rPr>
              <w:t xml:space="preserve"> member of</w:t>
            </w:r>
          </w:p>
          <w:p w14:paraId="7D2966F1" w14:textId="52FA1C74" w:rsidR="002A3B79" w:rsidRPr="002A3B79" w:rsidRDefault="00CA1529" w:rsidP="002A3B79">
            <w:pPr>
              <w:rPr>
                <w:rFonts w:ascii="Arial" w:hAnsi="Arial" w:cs="Arial"/>
                <w:i/>
                <w:sz w:val="20"/>
                <w:szCs w:val="20"/>
                <w:lang w:eastAsia="en-GB"/>
              </w:rPr>
            </w:pPr>
            <w:r>
              <w:rPr>
                <w:rFonts w:ascii="Arial" w:hAnsi="Arial" w:cs="Arial"/>
                <w:i/>
                <w:sz w:val="20"/>
                <w:szCs w:val="20"/>
                <w:lang w:eastAsia="en-GB"/>
              </w:rPr>
              <w:t>CIC Board</w:t>
            </w:r>
          </w:p>
        </w:tc>
        <w:tc>
          <w:tcPr>
            <w:tcW w:w="2131" w:type="dxa"/>
          </w:tcPr>
          <w:p w14:paraId="385F39EA" w14:textId="3E92C305" w:rsidR="002A3B79" w:rsidRPr="002A3B79" w:rsidRDefault="00A72EBC" w:rsidP="002A3B79">
            <w:pPr>
              <w:rPr>
                <w:rFonts w:ascii="Arial" w:hAnsi="Arial" w:cs="Arial"/>
                <w:i/>
                <w:sz w:val="20"/>
                <w:szCs w:val="20"/>
                <w:lang w:eastAsia="en-GB"/>
              </w:rPr>
            </w:pPr>
            <w:r>
              <w:rPr>
                <w:rFonts w:ascii="Arial" w:hAnsi="Arial" w:cs="Arial"/>
                <w:i/>
                <w:sz w:val="20"/>
                <w:szCs w:val="20"/>
                <w:lang w:eastAsia="en-GB"/>
              </w:rPr>
              <w:t>Member of CIC Board/Panel</w:t>
            </w:r>
          </w:p>
        </w:tc>
        <w:tc>
          <w:tcPr>
            <w:tcW w:w="2131" w:type="dxa"/>
          </w:tcPr>
          <w:p w14:paraId="383DA458" w14:textId="6ABE1199" w:rsidR="002A3B79" w:rsidRPr="002A3B79" w:rsidRDefault="00A72EBC" w:rsidP="002A3B79">
            <w:pPr>
              <w:tabs>
                <w:tab w:val="right" w:pos="1915"/>
              </w:tabs>
              <w:rPr>
                <w:rFonts w:ascii="Arial" w:hAnsi="Arial" w:cs="Arial"/>
                <w:i/>
                <w:sz w:val="20"/>
                <w:szCs w:val="20"/>
                <w:lang w:eastAsia="en-GB"/>
              </w:rPr>
            </w:pPr>
            <w:r>
              <w:rPr>
                <w:rFonts w:ascii="Arial" w:hAnsi="Arial" w:cs="Arial"/>
                <w:i/>
                <w:sz w:val="20"/>
                <w:szCs w:val="20"/>
                <w:lang w:eastAsia="en-GB"/>
              </w:rPr>
              <w:t>Member of CIC Board/Panel</w:t>
            </w:r>
          </w:p>
        </w:tc>
      </w:tr>
      <w:tr w:rsidR="002A3B79" w:rsidRPr="002A3B79" w14:paraId="0C51FDB5" w14:textId="77777777" w:rsidTr="00CF47C7">
        <w:tc>
          <w:tcPr>
            <w:tcW w:w="2130" w:type="dxa"/>
          </w:tcPr>
          <w:p w14:paraId="55A214B1" w14:textId="77777777" w:rsidR="002A3B79" w:rsidRPr="002A3B79" w:rsidRDefault="002A3B79" w:rsidP="002A3B79">
            <w:pPr>
              <w:rPr>
                <w:rFonts w:ascii="Arial" w:hAnsi="Arial" w:cs="Arial"/>
                <w:i/>
                <w:sz w:val="20"/>
                <w:szCs w:val="20"/>
                <w:lang w:eastAsia="en-GB"/>
              </w:rPr>
            </w:pPr>
            <w:r w:rsidRPr="002A3B79">
              <w:rPr>
                <w:rFonts w:ascii="Arial" w:hAnsi="Arial" w:cs="Arial"/>
                <w:i/>
                <w:sz w:val="20"/>
                <w:szCs w:val="20"/>
                <w:lang w:eastAsia="en-GB"/>
              </w:rPr>
              <w:t>Employee about his / her own employment</w:t>
            </w:r>
          </w:p>
        </w:tc>
        <w:tc>
          <w:tcPr>
            <w:tcW w:w="2130" w:type="dxa"/>
          </w:tcPr>
          <w:p w14:paraId="4600AF01" w14:textId="3D3EF11E" w:rsidR="002A3B79" w:rsidRPr="002A3B79" w:rsidRDefault="002A3B79" w:rsidP="002A3B79">
            <w:pPr>
              <w:rPr>
                <w:rFonts w:ascii="Arial" w:hAnsi="Arial" w:cs="Arial"/>
                <w:i/>
                <w:sz w:val="20"/>
                <w:szCs w:val="20"/>
                <w:lang w:eastAsia="en-GB"/>
              </w:rPr>
            </w:pPr>
            <w:r w:rsidRPr="002A3B79">
              <w:rPr>
                <w:rFonts w:ascii="Arial" w:hAnsi="Arial" w:cs="Arial"/>
                <w:i/>
                <w:sz w:val="20"/>
                <w:szCs w:val="20"/>
                <w:lang w:eastAsia="en-GB"/>
              </w:rPr>
              <w:t>Line Manager</w:t>
            </w:r>
            <w:r w:rsidR="00A72EBC">
              <w:rPr>
                <w:rFonts w:ascii="Arial" w:hAnsi="Arial" w:cs="Arial"/>
                <w:i/>
                <w:sz w:val="20"/>
                <w:szCs w:val="20"/>
                <w:lang w:eastAsia="en-GB"/>
              </w:rPr>
              <w:t>/Managing Director</w:t>
            </w:r>
          </w:p>
        </w:tc>
        <w:tc>
          <w:tcPr>
            <w:tcW w:w="2131" w:type="dxa"/>
          </w:tcPr>
          <w:p w14:paraId="23469800" w14:textId="2ADBAF79" w:rsidR="002A3B79" w:rsidRPr="002A3B79" w:rsidRDefault="002A3B79" w:rsidP="002A3B79">
            <w:pPr>
              <w:rPr>
                <w:rFonts w:ascii="Arial" w:hAnsi="Arial" w:cs="Arial"/>
                <w:i/>
                <w:sz w:val="20"/>
                <w:szCs w:val="20"/>
                <w:lang w:eastAsia="en-GB"/>
              </w:rPr>
            </w:pPr>
            <w:r w:rsidRPr="002A3B79">
              <w:rPr>
                <w:rFonts w:ascii="Arial" w:hAnsi="Arial" w:cs="Arial"/>
                <w:i/>
                <w:sz w:val="20"/>
                <w:szCs w:val="20"/>
                <w:lang w:eastAsia="en-GB"/>
              </w:rPr>
              <w:t>Line Manager</w:t>
            </w:r>
            <w:r w:rsidR="00A72EBC">
              <w:rPr>
                <w:rFonts w:ascii="Arial" w:hAnsi="Arial" w:cs="Arial"/>
                <w:i/>
                <w:sz w:val="20"/>
                <w:szCs w:val="20"/>
                <w:lang w:eastAsia="en-GB"/>
              </w:rPr>
              <w:t>/Managing Director</w:t>
            </w:r>
          </w:p>
        </w:tc>
        <w:tc>
          <w:tcPr>
            <w:tcW w:w="2131" w:type="dxa"/>
          </w:tcPr>
          <w:p w14:paraId="6641FB49" w14:textId="06F41FF3" w:rsidR="002A3B79" w:rsidRPr="002A3B79" w:rsidRDefault="00A72EBC" w:rsidP="002A3B79">
            <w:pPr>
              <w:rPr>
                <w:rFonts w:ascii="Arial" w:hAnsi="Arial" w:cs="Arial"/>
                <w:i/>
                <w:sz w:val="20"/>
                <w:szCs w:val="20"/>
                <w:lang w:eastAsia="en-GB"/>
              </w:rPr>
            </w:pPr>
            <w:r>
              <w:rPr>
                <w:rFonts w:ascii="Arial" w:hAnsi="Arial" w:cs="Arial"/>
                <w:i/>
                <w:sz w:val="20"/>
                <w:szCs w:val="20"/>
                <w:lang w:eastAsia="en-GB"/>
              </w:rPr>
              <w:t xml:space="preserve">Managing Director or CIC Board or </w:t>
            </w:r>
            <w:r w:rsidRPr="002A3B79">
              <w:rPr>
                <w:rFonts w:ascii="Arial" w:hAnsi="Arial" w:cs="Arial"/>
                <w:i/>
                <w:sz w:val="20"/>
                <w:szCs w:val="20"/>
                <w:lang w:eastAsia="en-GB"/>
              </w:rPr>
              <w:t xml:space="preserve"> Panel</w:t>
            </w:r>
          </w:p>
        </w:tc>
      </w:tr>
    </w:tbl>
    <w:p w14:paraId="407EC898" w14:textId="77777777" w:rsidR="002A3B79" w:rsidRPr="002A3B79" w:rsidRDefault="002A3B79" w:rsidP="002A3B79">
      <w:pPr>
        <w:jc w:val="both"/>
        <w:rPr>
          <w:rFonts w:ascii="Arial" w:hAnsi="Arial" w:cs="Arial"/>
          <w:sz w:val="22"/>
          <w:szCs w:val="22"/>
          <w:lang w:eastAsia="en-GB"/>
        </w:rPr>
      </w:pPr>
    </w:p>
    <w:p w14:paraId="5AE23FC4"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In this procedure the manager considering the complaint is referred to as the ‘Grievance Officer’.</w:t>
      </w:r>
    </w:p>
    <w:p w14:paraId="34B52629" w14:textId="77777777" w:rsidR="002A3B79" w:rsidRPr="002A3B79" w:rsidRDefault="002A3B79" w:rsidP="002A3B79">
      <w:pPr>
        <w:jc w:val="both"/>
        <w:rPr>
          <w:rFonts w:ascii="Arial" w:hAnsi="Arial" w:cs="Arial"/>
          <w:sz w:val="22"/>
          <w:szCs w:val="22"/>
          <w:lang w:eastAsia="en-GB"/>
        </w:rPr>
      </w:pPr>
    </w:p>
    <w:p w14:paraId="2485B236" w14:textId="77777777" w:rsidR="002A3B79" w:rsidRPr="000757DF" w:rsidRDefault="002A3B79" w:rsidP="002A3B79">
      <w:pPr>
        <w:jc w:val="both"/>
        <w:rPr>
          <w:rFonts w:ascii="Arial" w:hAnsi="Arial" w:cs="Arial"/>
          <w:b/>
          <w:sz w:val="22"/>
          <w:szCs w:val="22"/>
          <w:lang w:eastAsia="en-GB"/>
        </w:rPr>
      </w:pPr>
      <w:r w:rsidRPr="000757DF">
        <w:rPr>
          <w:rFonts w:ascii="Arial" w:hAnsi="Arial" w:cs="Arial"/>
          <w:b/>
          <w:sz w:val="22"/>
          <w:szCs w:val="22"/>
          <w:lang w:eastAsia="en-GB"/>
        </w:rPr>
        <w:t>Informal Grievances</w:t>
      </w:r>
    </w:p>
    <w:p w14:paraId="381287C0"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 xml:space="preserve">Every effort should be made to informally resolve grievances before resorting to the formal stages of this procedure. </w:t>
      </w:r>
    </w:p>
    <w:p w14:paraId="39EEAB30" w14:textId="77777777" w:rsidR="002A3B79" w:rsidRPr="002A3B79" w:rsidRDefault="002A3B79" w:rsidP="002A3B79">
      <w:pPr>
        <w:jc w:val="both"/>
        <w:rPr>
          <w:rFonts w:ascii="Arial" w:hAnsi="Arial" w:cs="Arial"/>
          <w:sz w:val="22"/>
          <w:szCs w:val="22"/>
          <w:lang w:eastAsia="en-GB"/>
        </w:rPr>
      </w:pPr>
    </w:p>
    <w:p w14:paraId="142A337F"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 xml:space="preserve">Grievances relating to an Employee’s own employment should initially be raised with the Employee’s Line Manager.  </w:t>
      </w:r>
    </w:p>
    <w:p w14:paraId="3206478F" w14:textId="77777777" w:rsidR="002A3B79" w:rsidRPr="002A3B79" w:rsidRDefault="002A3B79" w:rsidP="002A3B79">
      <w:pPr>
        <w:jc w:val="both"/>
        <w:rPr>
          <w:rFonts w:ascii="Arial" w:hAnsi="Arial" w:cs="Arial"/>
          <w:sz w:val="22"/>
          <w:szCs w:val="22"/>
          <w:lang w:eastAsia="en-GB"/>
        </w:rPr>
      </w:pPr>
    </w:p>
    <w:p w14:paraId="516ADE0C"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 xml:space="preserve">Grievances relating to colleagues or Line Manager should wherever possible be raised informally with the individual who the complaint is about in the first instance. If the Employee feels uncomfortable doing this they should raise the issue with their Line Manager who may be able to facilitate a discussion between all parties regarding the concerns. </w:t>
      </w:r>
    </w:p>
    <w:p w14:paraId="0BD56261" w14:textId="77777777" w:rsidR="002A3B79" w:rsidRPr="002A3B79" w:rsidRDefault="002A3B79" w:rsidP="002A3B79">
      <w:pPr>
        <w:jc w:val="both"/>
        <w:rPr>
          <w:rFonts w:ascii="Arial" w:hAnsi="Arial" w:cs="Arial"/>
          <w:sz w:val="22"/>
          <w:szCs w:val="22"/>
          <w:lang w:eastAsia="en-GB"/>
        </w:rPr>
      </w:pPr>
    </w:p>
    <w:p w14:paraId="142BEBEC"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In instances where the complaint is against an Employee’s Line Manager – complaints should be raised with the next level manager - who may be able to facilitate a discussion between all parties regarding the concerns.</w:t>
      </w:r>
    </w:p>
    <w:p w14:paraId="7406778D" w14:textId="77777777" w:rsidR="002A3B79" w:rsidRPr="002A3B79" w:rsidRDefault="002A3B79" w:rsidP="002A3B79">
      <w:pPr>
        <w:jc w:val="both"/>
        <w:rPr>
          <w:rFonts w:ascii="Arial" w:hAnsi="Arial" w:cs="Arial"/>
          <w:sz w:val="22"/>
          <w:szCs w:val="22"/>
          <w:lang w:eastAsia="en-GB"/>
        </w:rPr>
      </w:pPr>
    </w:p>
    <w:p w14:paraId="37254C9E"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In exceptional circumstances and where it’s not deemed appropriate for a complaint to be addressed informally an Employee may raise a formal grievance without first seeking to resolve the matter informally.</w:t>
      </w:r>
    </w:p>
    <w:p w14:paraId="2CF90E8F" w14:textId="77777777" w:rsidR="002A3B79" w:rsidRPr="000757DF" w:rsidRDefault="002A3B79" w:rsidP="002A3B79">
      <w:pPr>
        <w:jc w:val="both"/>
        <w:rPr>
          <w:rFonts w:ascii="Arial" w:hAnsi="Arial" w:cs="Arial"/>
          <w:sz w:val="22"/>
          <w:szCs w:val="22"/>
          <w:lang w:eastAsia="en-GB"/>
        </w:rPr>
      </w:pPr>
    </w:p>
    <w:p w14:paraId="69B05086" w14:textId="77777777" w:rsidR="002A3B79" w:rsidRPr="000757DF" w:rsidRDefault="002A3B79" w:rsidP="002A3B79">
      <w:pPr>
        <w:jc w:val="both"/>
        <w:rPr>
          <w:rFonts w:ascii="Arial" w:hAnsi="Arial" w:cs="Arial"/>
          <w:b/>
          <w:sz w:val="22"/>
          <w:szCs w:val="22"/>
          <w:lang w:eastAsia="en-GB"/>
        </w:rPr>
      </w:pPr>
      <w:r w:rsidRPr="000757DF">
        <w:rPr>
          <w:rFonts w:ascii="Arial" w:hAnsi="Arial" w:cs="Arial"/>
          <w:b/>
          <w:sz w:val="22"/>
          <w:szCs w:val="22"/>
          <w:lang w:eastAsia="en-GB"/>
        </w:rPr>
        <w:t>Formal Grievances</w:t>
      </w:r>
    </w:p>
    <w:p w14:paraId="2C0E16F2" w14:textId="01F16B0B"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If it is not possible to resolve a grievance informally, an Employee may raise the matter formally in writing stating the basis for the grievance and the resolution sought.  The Grievance should be raised with the Employee’s Line Manager (or with the next level of management if the grievance issues involve the Line Manager). In instances where the griev</w:t>
      </w:r>
      <w:r w:rsidR="00A72EBC">
        <w:rPr>
          <w:rFonts w:ascii="Arial" w:hAnsi="Arial" w:cs="Arial"/>
          <w:sz w:val="22"/>
          <w:szCs w:val="22"/>
          <w:lang w:eastAsia="en-GB"/>
        </w:rPr>
        <w:t>ance is against the Managing Director</w:t>
      </w:r>
      <w:r w:rsidRPr="002A3B79">
        <w:rPr>
          <w:rFonts w:ascii="Arial" w:hAnsi="Arial" w:cs="Arial"/>
          <w:sz w:val="22"/>
          <w:szCs w:val="22"/>
          <w:lang w:eastAsia="en-GB"/>
        </w:rPr>
        <w:t xml:space="preserve"> – any formal grievance should be raised with the C</w:t>
      </w:r>
      <w:r w:rsidR="00A72EBC">
        <w:rPr>
          <w:rFonts w:ascii="Arial" w:hAnsi="Arial" w:cs="Arial"/>
          <w:sz w:val="22"/>
          <w:szCs w:val="22"/>
          <w:lang w:eastAsia="en-GB"/>
        </w:rPr>
        <w:t>IC Board</w:t>
      </w:r>
      <w:r w:rsidRPr="002A3B79">
        <w:rPr>
          <w:rFonts w:ascii="Arial" w:hAnsi="Arial" w:cs="Arial"/>
          <w:sz w:val="22"/>
          <w:szCs w:val="22"/>
          <w:lang w:eastAsia="en-GB"/>
        </w:rPr>
        <w:t xml:space="preserve">.   </w:t>
      </w:r>
    </w:p>
    <w:p w14:paraId="33931BD4" w14:textId="77777777" w:rsidR="002A3B79" w:rsidRPr="002A3B79" w:rsidRDefault="002A3B79" w:rsidP="002A3B79">
      <w:pPr>
        <w:jc w:val="both"/>
        <w:rPr>
          <w:rFonts w:ascii="Arial" w:hAnsi="Arial" w:cs="Arial"/>
          <w:sz w:val="22"/>
          <w:szCs w:val="22"/>
          <w:lang w:eastAsia="en-GB"/>
        </w:rPr>
      </w:pPr>
    </w:p>
    <w:p w14:paraId="2D9F6CA8"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It should be noted that at the formal stage the Grievance Officer may be the same person who facilitated a discussion at the informal stage or may be another appropriate manager.</w:t>
      </w:r>
    </w:p>
    <w:p w14:paraId="58183E4C" w14:textId="77777777" w:rsidR="002A3B79" w:rsidRPr="002A3B79" w:rsidRDefault="002A3B79" w:rsidP="002A3B79">
      <w:pPr>
        <w:rPr>
          <w:rFonts w:ascii="Arial" w:hAnsi="Arial" w:cs="Arial"/>
          <w:color w:val="0070C0"/>
          <w:sz w:val="22"/>
          <w:szCs w:val="22"/>
          <w:lang w:eastAsia="en-GB"/>
        </w:rPr>
      </w:pPr>
    </w:p>
    <w:p w14:paraId="351ADE93" w14:textId="0B608F83" w:rsidR="002A3B79" w:rsidRPr="000757DF" w:rsidRDefault="002A3B79" w:rsidP="002A3B79">
      <w:pPr>
        <w:rPr>
          <w:rFonts w:ascii="Arial" w:hAnsi="Arial" w:cs="Arial"/>
          <w:b/>
          <w:sz w:val="22"/>
          <w:szCs w:val="22"/>
          <w:lang w:eastAsia="en-GB"/>
        </w:rPr>
      </w:pPr>
      <w:r w:rsidRPr="000757DF">
        <w:rPr>
          <w:rFonts w:ascii="Arial" w:hAnsi="Arial" w:cs="Arial"/>
          <w:b/>
          <w:sz w:val="22"/>
          <w:szCs w:val="22"/>
          <w:lang w:eastAsia="en-GB"/>
        </w:rPr>
        <w:t>Compl</w:t>
      </w:r>
      <w:r w:rsidR="00A72EBC" w:rsidRPr="000757DF">
        <w:rPr>
          <w:rFonts w:ascii="Arial" w:hAnsi="Arial" w:cs="Arial"/>
          <w:b/>
          <w:sz w:val="22"/>
          <w:szCs w:val="22"/>
          <w:lang w:eastAsia="en-GB"/>
        </w:rPr>
        <w:t>aints raised by the Managing Director</w:t>
      </w:r>
    </w:p>
    <w:p w14:paraId="62D975A2" w14:textId="60259780" w:rsidR="002A3B79" w:rsidRPr="002A3B79" w:rsidRDefault="00A72EBC" w:rsidP="002A3B79">
      <w:pPr>
        <w:rPr>
          <w:rFonts w:ascii="Arial" w:hAnsi="Arial" w:cs="Arial"/>
          <w:sz w:val="22"/>
          <w:szCs w:val="22"/>
          <w:lang w:eastAsia="en-GB"/>
        </w:rPr>
      </w:pPr>
      <w:r>
        <w:rPr>
          <w:rFonts w:ascii="Arial" w:hAnsi="Arial" w:cs="Arial"/>
          <w:sz w:val="22"/>
          <w:szCs w:val="22"/>
          <w:lang w:eastAsia="en-GB"/>
        </w:rPr>
        <w:t>Where the Managing Director</w:t>
      </w:r>
      <w:r w:rsidR="002A3B79" w:rsidRPr="002A3B79">
        <w:rPr>
          <w:rFonts w:ascii="Arial" w:hAnsi="Arial" w:cs="Arial"/>
          <w:sz w:val="22"/>
          <w:szCs w:val="22"/>
          <w:lang w:eastAsia="en-GB"/>
        </w:rPr>
        <w:t xml:space="preserve"> has a grievance, the matter should be raised formally with the</w:t>
      </w:r>
      <w:r>
        <w:rPr>
          <w:rFonts w:ascii="Arial" w:hAnsi="Arial" w:cs="Arial"/>
          <w:sz w:val="22"/>
          <w:szCs w:val="22"/>
          <w:lang w:eastAsia="en-GB"/>
        </w:rPr>
        <w:t xml:space="preserve"> CIC Board </w:t>
      </w:r>
      <w:r w:rsidR="002A3B79" w:rsidRPr="002A3B79">
        <w:rPr>
          <w:rFonts w:ascii="Arial" w:hAnsi="Arial" w:cs="Arial"/>
          <w:sz w:val="22"/>
          <w:szCs w:val="22"/>
          <w:lang w:eastAsia="en-GB"/>
        </w:rPr>
        <w:t>or in instances where</w:t>
      </w:r>
      <w:r>
        <w:rPr>
          <w:rFonts w:ascii="Arial" w:hAnsi="Arial" w:cs="Arial"/>
          <w:sz w:val="22"/>
          <w:szCs w:val="22"/>
          <w:lang w:eastAsia="en-GB"/>
        </w:rPr>
        <w:t xml:space="preserve"> the complaint is against a member of the CIC Board</w:t>
      </w:r>
      <w:r w:rsidR="002A3B79" w:rsidRPr="002A3B79">
        <w:rPr>
          <w:rFonts w:ascii="Arial" w:hAnsi="Arial" w:cs="Arial"/>
          <w:sz w:val="22"/>
          <w:szCs w:val="22"/>
          <w:lang w:eastAsia="en-GB"/>
        </w:rPr>
        <w:t>, the matter shou</w:t>
      </w:r>
      <w:r>
        <w:rPr>
          <w:rFonts w:ascii="Arial" w:hAnsi="Arial" w:cs="Arial"/>
          <w:sz w:val="22"/>
          <w:szCs w:val="22"/>
          <w:lang w:eastAsia="en-GB"/>
        </w:rPr>
        <w:t>ld be raised with another member of the CIC Board</w:t>
      </w:r>
      <w:r w:rsidR="002A3B79" w:rsidRPr="002A3B79">
        <w:rPr>
          <w:rFonts w:ascii="Arial" w:hAnsi="Arial" w:cs="Arial"/>
          <w:sz w:val="22"/>
          <w:szCs w:val="22"/>
          <w:lang w:eastAsia="en-GB"/>
        </w:rPr>
        <w:t>.</w:t>
      </w:r>
    </w:p>
    <w:p w14:paraId="4B82A596" w14:textId="77777777" w:rsidR="002A3B79" w:rsidRPr="002A3B79" w:rsidRDefault="002A3B79" w:rsidP="002A3B79">
      <w:pPr>
        <w:rPr>
          <w:rFonts w:ascii="Arial" w:hAnsi="Arial" w:cs="Arial"/>
          <w:sz w:val="22"/>
          <w:szCs w:val="22"/>
          <w:lang w:eastAsia="en-GB"/>
        </w:rPr>
      </w:pPr>
    </w:p>
    <w:p w14:paraId="6E174E3F" w14:textId="77777777" w:rsidR="002A3B79" w:rsidRPr="000757DF" w:rsidRDefault="002A3B79" w:rsidP="002A3B79">
      <w:pPr>
        <w:jc w:val="both"/>
        <w:rPr>
          <w:rFonts w:ascii="Arial" w:hAnsi="Arial" w:cs="Arial"/>
          <w:b/>
          <w:sz w:val="22"/>
          <w:szCs w:val="22"/>
          <w:lang w:eastAsia="en-GB"/>
        </w:rPr>
      </w:pPr>
      <w:r w:rsidRPr="000757DF">
        <w:rPr>
          <w:rFonts w:ascii="Arial" w:hAnsi="Arial" w:cs="Arial"/>
          <w:b/>
          <w:sz w:val="22"/>
          <w:szCs w:val="22"/>
          <w:lang w:eastAsia="en-GB"/>
        </w:rPr>
        <w:t>Grievance Appeals</w:t>
      </w:r>
    </w:p>
    <w:p w14:paraId="0F21B02A" w14:textId="4C84835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Appeals should be heard by a more senior manager to the manager who initially considered the formal grievance. In instances where there is not a higher level</w:t>
      </w:r>
      <w:r w:rsidR="00A72EBC">
        <w:rPr>
          <w:rFonts w:ascii="Arial" w:hAnsi="Arial" w:cs="Arial"/>
          <w:sz w:val="22"/>
          <w:szCs w:val="22"/>
          <w:lang w:eastAsia="en-GB"/>
        </w:rPr>
        <w:t xml:space="preserve"> of management within the provision</w:t>
      </w:r>
      <w:r w:rsidRPr="002A3B79">
        <w:rPr>
          <w:rFonts w:ascii="Arial" w:hAnsi="Arial" w:cs="Arial"/>
          <w:sz w:val="22"/>
          <w:szCs w:val="22"/>
          <w:lang w:eastAsia="en-GB"/>
        </w:rPr>
        <w:t xml:space="preserve">’s structure – appeals may be heard </w:t>
      </w:r>
      <w:r w:rsidR="00A72EBC">
        <w:rPr>
          <w:rFonts w:ascii="Arial" w:hAnsi="Arial" w:cs="Arial"/>
          <w:sz w:val="22"/>
          <w:szCs w:val="22"/>
          <w:lang w:eastAsia="en-GB"/>
        </w:rPr>
        <w:t>by either an individual member</w:t>
      </w:r>
      <w:r w:rsidRPr="002A3B79">
        <w:rPr>
          <w:rFonts w:ascii="Arial" w:hAnsi="Arial" w:cs="Arial"/>
          <w:sz w:val="22"/>
          <w:szCs w:val="22"/>
          <w:lang w:eastAsia="en-GB"/>
        </w:rPr>
        <w:t xml:space="preserve"> or a panel of no more than 3 mem</w:t>
      </w:r>
      <w:r w:rsidR="00A72EBC">
        <w:rPr>
          <w:rFonts w:ascii="Arial" w:hAnsi="Arial" w:cs="Arial"/>
          <w:sz w:val="22"/>
          <w:szCs w:val="22"/>
          <w:lang w:eastAsia="en-GB"/>
        </w:rPr>
        <w:t>bers of the CIC Board</w:t>
      </w:r>
      <w:r w:rsidRPr="002A3B79">
        <w:rPr>
          <w:rFonts w:ascii="Arial" w:hAnsi="Arial" w:cs="Arial"/>
          <w:sz w:val="22"/>
          <w:szCs w:val="22"/>
          <w:lang w:eastAsia="en-GB"/>
        </w:rPr>
        <w:t>.</w:t>
      </w:r>
    </w:p>
    <w:p w14:paraId="1A6FF6AE" w14:textId="77777777" w:rsidR="002A3B79" w:rsidRPr="002A3B79" w:rsidRDefault="002A3B79" w:rsidP="002A3B79">
      <w:pPr>
        <w:jc w:val="both"/>
        <w:rPr>
          <w:rFonts w:ascii="Arial" w:hAnsi="Arial" w:cs="Arial"/>
          <w:b/>
          <w:color w:val="0070C0"/>
          <w:sz w:val="22"/>
          <w:szCs w:val="22"/>
          <w:lang w:eastAsia="en-GB"/>
        </w:rPr>
      </w:pPr>
    </w:p>
    <w:p w14:paraId="54572642" w14:textId="77777777" w:rsidR="002A3B79" w:rsidRPr="000757DF" w:rsidRDefault="002A3B79" w:rsidP="002A3B79">
      <w:pPr>
        <w:jc w:val="both"/>
        <w:rPr>
          <w:rFonts w:ascii="Arial" w:hAnsi="Arial" w:cs="Arial"/>
          <w:sz w:val="22"/>
          <w:szCs w:val="22"/>
          <w:lang w:eastAsia="en-GB"/>
        </w:rPr>
      </w:pPr>
      <w:r w:rsidRPr="000757DF">
        <w:rPr>
          <w:rFonts w:ascii="Arial" w:hAnsi="Arial" w:cs="Arial"/>
          <w:b/>
          <w:sz w:val="22"/>
          <w:szCs w:val="22"/>
          <w:lang w:eastAsia="en-GB"/>
        </w:rPr>
        <w:t>Collective Grievances</w:t>
      </w:r>
    </w:p>
    <w:p w14:paraId="2E63A2E5" w14:textId="77777777" w:rsidR="002A3B79" w:rsidRPr="002A3B79" w:rsidRDefault="002A3B79" w:rsidP="002A3B79">
      <w:pPr>
        <w:jc w:val="both"/>
        <w:rPr>
          <w:rFonts w:ascii="Arial" w:hAnsi="Arial" w:cs="Arial"/>
          <w:sz w:val="22"/>
          <w:szCs w:val="22"/>
          <w:lang w:val="en-US"/>
        </w:rPr>
      </w:pPr>
      <w:r w:rsidRPr="002A3B79">
        <w:rPr>
          <w:rFonts w:ascii="Arial" w:hAnsi="Arial" w:cs="Arial"/>
          <w:sz w:val="22"/>
          <w:szCs w:val="22"/>
          <w:lang w:val="en-US"/>
        </w:rPr>
        <w:t xml:space="preserve">This procedure may also be used by groups of employees who have a collective grievance (or on their behalf by their </w:t>
      </w:r>
      <w:proofErr w:type="spellStart"/>
      <w:r w:rsidRPr="002A3B79">
        <w:rPr>
          <w:rFonts w:ascii="Arial" w:hAnsi="Arial" w:cs="Arial"/>
          <w:sz w:val="22"/>
          <w:szCs w:val="22"/>
          <w:lang w:val="en-US"/>
        </w:rPr>
        <w:t>recognised</w:t>
      </w:r>
      <w:proofErr w:type="spellEnd"/>
      <w:r w:rsidRPr="002A3B79">
        <w:rPr>
          <w:rFonts w:ascii="Arial" w:hAnsi="Arial" w:cs="Arial"/>
          <w:sz w:val="22"/>
          <w:szCs w:val="22"/>
          <w:lang w:val="en-US"/>
        </w:rPr>
        <w:t xml:space="preserve"> trades union) and, if the situation arises, the words ‘group of employees’ should be substituted for ‘employee’ throughout this procedure. </w:t>
      </w:r>
    </w:p>
    <w:p w14:paraId="3F6CFAC4" w14:textId="77777777" w:rsidR="002A3B79" w:rsidRPr="002A3B79" w:rsidRDefault="002A3B79" w:rsidP="002A3B79">
      <w:pPr>
        <w:jc w:val="both"/>
        <w:rPr>
          <w:rFonts w:ascii="Arial" w:hAnsi="Arial" w:cs="Arial"/>
          <w:sz w:val="22"/>
          <w:szCs w:val="22"/>
          <w:lang w:val="en-US"/>
        </w:rPr>
      </w:pPr>
    </w:p>
    <w:p w14:paraId="52DD074B" w14:textId="77777777" w:rsidR="002A3B79" w:rsidRPr="002A3B79" w:rsidRDefault="002A3B79" w:rsidP="002A3B79">
      <w:pPr>
        <w:jc w:val="both"/>
        <w:rPr>
          <w:rFonts w:ascii="Arial" w:hAnsi="Arial" w:cs="Arial"/>
          <w:sz w:val="22"/>
          <w:szCs w:val="22"/>
          <w:lang w:val="en-US"/>
        </w:rPr>
      </w:pPr>
      <w:r w:rsidRPr="002A3B79">
        <w:rPr>
          <w:rFonts w:ascii="Arial" w:hAnsi="Arial" w:cs="Arial"/>
          <w:sz w:val="22"/>
          <w:szCs w:val="22"/>
          <w:lang w:val="en-US"/>
        </w:rPr>
        <w:t>When dealing with groups of employees, representatives of the group, or where desired a trade union representative, may be asked to make representations on behalf of the group.</w:t>
      </w:r>
    </w:p>
    <w:p w14:paraId="54C4C0B5" w14:textId="77777777" w:rsidR="002A3B79" w:rsidRPr="000757DF" w:rsidRDefault="002A3B79" w:rsidP="002A3B79">
      <w:pPr>
        <w:keepNext/>
        <w:numPr>
          <w:ilvl w:val="0"/>
          <w:numId w:val="40"/>
        </w:numPr>
        <w:spacing w:before="240" w:after="60"/>
        <w:outlineLvl w:val="1"/>
        <w:rPr>
          <w:rFonts w:ascii="Arial" w:hAnsi="Arial" w:cs="Arial"/>
          <w:b/>
          <w:bCs/>
          <w:iCs/>
          <w:lang w:eastAsia="en-GB"/>
        </w:rPr>
      </w:pPr>
      <w:bookmarkStart w:id="10" w:name="_Toc444090372"/>
      <w:r w:rsidRPr="000757DF">
        <w:rPr>
          <w:rFonts w:ascii="Arial" w:hAnsi="Arial" w:cs="Arial"/>
          <w:b/>
          <w:bCs/>
          <w:iCs/>
          <w:lang w:eastAsia="en-GB"/>
        </w:rPr>
        <w:t>Right to Representation</w:t>
      </w:r>
      <w:bookmarkEnd w:id="10"/>
    </w:p>
    <w:p w14:paraId="1B21C270"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 xml:space="preserve">Employees who raise or are the subject of a complaint have the right to be accompanied by a workplace colleague or trade union representative at any formal meetings held as part of this procedure.  </w:t>
      </w:r>
    </w:p>
    <w:p w14:paraId="792CFEA1" w14:textId="77777777" w:rsidR="002A3B79" w:rsidRPr="002A3B79" w:rsidRDefault="002A3B79" w:rsidP="002A3B79">
      <w:pPr>
        <w:jc w:val="both"/>
        <w:rPr>
          <w:rFonts w:ascii="Arial" w:hAnsi="Arial" w:cs="Arial"/>
          <w:sz w:val="22"/>
          <w:szCs w:val="22"/>
          <w:lang w:eastAsia="en-GB"/>
        </w:rPr>
      </w:pPr>
    </w:p>
    <w:p w14:paraId="4E314C51"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Should the Employee feel the presence of a trade union representative or workplace colleague may be beneficial during the informal stage of the process – they should discuss this with the Grievance Officer.  There is no statutory right to representation during the informal stage however the presence of an Employee’s representative will not be unreasonably refused. It should be noted that the presence of a representative does not make the meeting formal</w:t>
      </w:r>
    </w:p>
    <w:p w14:paraId="25AF2135" w14:textId="77777777" w:rsidR="002A3B79" w:rsidRPr="000757DF" w:rsidRDefault="002A3B79" w:rsidP="002A3B79">
      <w:pPr>
        <w:keepNext/>
        <w:numPr>
          <w:ilvl w:val="0"/>
          <w:numId w:val="40"/>
        </w:numPr>
        <w:spacing w:before="240" w:after="60"/>
        <w:outlineLvl w:val="1"/>
        <w:rPr>
          <w:rFonts w:ascii="Arial" w:hAnsi="Arial" w:cs="Arial"/>
          <w:b/>
          <w:bCs/>
          <w:iCs/>
          <w:sz w:val="22"/>
          <w:szCs w:val="22"/>
          <w:lang w:eastAsia="en-GB"/>
        </w:rPr>
      </w:pPr>
      <w:bookmarkStart w:id="11" w:name="_Toc444090373"/>
      <w:r w:rsidRPr="000757DF">
        <w:rPr>
          <w:rFonts w:ascii="Arial" w:hAnsi="Arial" w:cs="Arial"/>
          <w:b/>
          <w:bCs/>
          <w:iCs/>
          <w:sz w:val="22"/>
          <w:szCs w:val="22"/>
          <w:lang w:eastAsia="en-GB"/>
        </w:rPr>
        <w:t>Timescales</w:t>
      </w:r>
      <w:bookmarkEnd w:id="11"/>
    </w:p>
    <w:p w14:paraId="4A99A793"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Grievances will be addressed promptly and without undue delay in achieving an outcome for all parties.  Indicative timescales are set out below – however these may vary depending on the circumstances of the case:</w:t>
      </w:r>
    </w:p>
    <w:p w14:paraId="03BE8A86" w14:textId="77777777" w:rsidR="002A3B79" w:rsidRPr="002A3B79" w:rsidRDefault="002A3B79" w:rsidP="002A3B79">
      <w:pPr>
        <w:jc w:val="both"/>
        <w:rPr>
          <w:rFonts w:ascii="Arial" w:hAnsi="Arial" w:cs="Arial"/>
          <w:sz w:val="22"/>
          <w:szCs w:val="22"/>
          <w:lang w:eastAsia="en-GB"/>
        </w:rPr>
      </w:pPr>
    </w:p>
    <w:p w14:paraId="3FD4DB2C" w14:textId="77777777" w:rsidR="002A3B79" w:rsidRPr="002A3B79" w:rsidRDefault="002A3B79" w:rsidP="002A3B79">
      <w:pPr>
        <w:jc w:val="both"/>
        <w:rPr>
          <w:rFonts w:ascii="Arial" w:hAnsi="Arial" w:cs="Arial"/>
          <w:color w:val="7030A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700"/>
        <w:gridCol w:w="4094"/>
      </w:tblGrid>
      <w:tr w:rsidR="002A3B79" w:rsidRPr="002A3B79" w14:paraId="52B54F8E" w14:textId="77777777" w:rsidTr="00CF47C7">
        <w:tc>
          <w:tcPr>
            <w:tcW w:w="1728" w:type="dxa"/>
          </w:tcPr>
          <w:p w14:paraId="63E8EC11" w14:textId="77777777" w:rsidR="002A3B79" w:rsidRPr="002A3B79" w:rsidRDefault="002A3B79" w:rsidP="002A3B79">
            <w:pPr>
              <w:jc w:val="both"/>
              <w:rPr>
                <w:rFonts w:ascii="Arial" w:hAnsi="Arial" w:cs="Arial"/>
                <w:sz w:val="20"/>
                <w:szCs w:val="20"/>
                <w:lang w:eastAsia="en-GB"/>
              </w:rPr>
            </w:pPr>
            <w:r w:rsidRPr="002A3B79">
              <w:rPr>
                <w:rFonts w:ascii="Arial" w:hAnsi="Arial" w:cs="Arial"/>
                <w:sz w:val="20"/>
                <w:szCs w:val="20"/>
                <w:lang w:eastAsia="en-GB"/>
              </w:rPr>
              <w:t>Informal Stage</w:t>
            </w:r>
          </w:p>
        </w:tc>
        <w:tc>
          <w:tcPr>
            <w:tcW w:w="2700" w:type="dxa"/>
          </w:tcPr>
          <w:p w14:paraId="79B53425" w14:textId="77777777" w:rsidR="002A3B79" w:rsidRPr="002A3B79" w:rsidRDefault="002A3B79" w:rsidP="002A3B79">
            <w:pPr>
              <w:jc w:val="both"/>
              <w:rPr>
                <w:rFonts w:ascii="Arial" w:hAnsi="Arial" w:cs="Arial"/>
                <w:i/>
                <w:sz w:val="20"/>
                <w:szCs w:val="20"/>
                <w:lang w:eastAsia="en-GB"/>
              </w:rPr>
            </w:pPr>
            <w:r w:rsidRPr="002A3B79">
              <w:rPr>
                <w:rFonts w:ascii="Arial" w:hAnsi="Arial" w:cs="Arial"/>
                <w:i/>
                <w:sz w:val="20"/>
                <w:szCs w:val="20"/>
                <w:lang w:eastAsia="en-GB"/>
              </w:rPr>
              <w:t>Informal Grievance raised</w:t>
            </w:r>
          </w:p>
        </w:tc>
        <w:tc>
          <w:tcPr>
            <w:tcW w:w="4094" w:type="dxa"/>
          </w:tcPr>
          <w:p w14:paraId="379E65D4" w14:textId="77777777" w:rsidR="002A3B79" w:rsidRPr="002A3B79" w:rsidRDefault="002A3B79" w:rsidP="002A3B79">
            <w:pPr>
              <w:jc w:val="both"/>
              <w:rPr>
                <w:rFonts w:ascii="Arial" w:hAnsi="Arial" w:cs="Arial"/>
                <w:i/>
                <w:sz w:val="20"/>
                <w:szCs w:val="20"/>
                <w:lang w:eastAsia="en-GB"/>
              </w:rPr>
            </w:pPr>
            <w:r w:rsidRPr="002A3B79">
              <w:rPr>
                <w:rFonts w:ascii="Arial" w:hAnsi="Arial" w:cs="Arial"/>
                <w:i/>
                <w:sz w:val="20"/>
                <w:szCs w:val="20"/>
                <w:lang w:eastAsia="en-GB"/>
              </w:rPr>
              <w:t>Meeting held and outcome reached as soon as is practicable</w:t>
            </w:r>
          </w:p>
        </w:tc>
      </w:tr>
      <w:tr w:rsidR="002A3B79" w:rsidRPr="002A3B79" w14:paraId="6FD84003" w14:textId="77777777" w:rsidTr="00CF47C7">
        <w:tc>
          <w:tcPr>
            <w:tcW w:w="1728" w:type="dxa"/>
          </w:tcPr>
          <w:p w14:paraId="10B9D6C0" w14:textId="77777777" w:rsidR="002A3B79" w:rsidRPr="002A3B79" w:rsidRDefault="002A3B79" w:rsidP="002A3B79">
            <w:pPr>
              <w:jc w:val="both"/>
              <w:rPr>
                <w:rFonts w:ascii="Arial" w:hAnsi="Arial" w:cs="Arial"/>
                <w:sz w:val="20"/>
                <w:szCs w:val="20"/>
                <w:lang w:eastAsia="en-GB"/>
              </w:rPr>
            </w:pPr>
          </w:p>
        </w:tc>
        <w:tc>
          <w:tcPr>
            <w:tcW w:w="2700" w:type="dxa"/>
          </w:tcPr>
          <w:p w14:paraId="44704743" w14:textId="77777777" w:rsidR="002A3B79" w:rsidRPr="002A3B79" w:rsidRDefault="002A3B79" w:rsidP="002A3B79">
            <w:pPr>
              <w:jc w:val="both"/>
              <w:rPr>
                <w:rFonts w:ascii="Arial" w:hAnsi="Arial" w:cs="Arial"/>
                <w:i/>
                <w:sz w:val="20"/>
                <w:szCs w:val="20"/>
                <w:lang w:eastAsia="en-GB"/>
              </w:rPr>
            </w:pPr>
            <w:r w:rsidRPr="002A3B79">
              <w:rPr>
                <w:rFonts w:ascii="Arial" w:hAnsi="Arial" w:cs="Arial"/>
                <w:i/>
                <w:sz w:val="20"/>
                <w:szCs w:val="20"/>
                <w:lang w:eastAsia="en-GB"/>
              </w:rPr>
              <w:t xml:space="preserve">Formal Grievance raised </w:t>
            </w:r>
          </w:p>
        </w:tc>
        <w:tc>
          <w:tcPr>
            <w:tcW w:w="4094" w:type="dxa"/>
          </w:tcPr>
          <w:p w14:paraId="226AA212" w14:textId="77777777" w:rsidR="002A3B79" w:rsidRPr="002A3B79" w:rsidRDefault="002A3B79" w:rsidP="002A3B79">
            <w:pPr>
              <w:jc w:val="both"/>
              <w:rPr>
                <w:rFonts w:ascii="Arial" w:hAnsi="Arial" w:cs="Arial"/>
                <w:i/>
                <w:sz w:val="20"/>
                <w:szCs w:val="20"/>
                <w:lang w:eastAsia="en-GB"/>
              </w:rPr>
            </w:pPr>
            <w:r w:rsidRPr="002A3B79">
              <w:rPr>
                <w:rFonts w:ascii="Arial" w:hAnsi="Arial" w:cs="Arial"/>
                <w:i/>
                <w:sz w:val="20"/>
                <w:szCs w:val="20"/>
                <w:lang w:eastAsia="en-GB"/>
              </w:rPr>
              <w:t>Within 5 working days following the outcome of the Informal stage</w:t>
            </w:r>
          </w:p>
        </w:tc>
      </w:tr>
      <w:tr w:rsidR="002A3B79" w:rsidRPr="002A3B79" w14:paraId="30AF01BF" w14:textId="77777777" w:rsidTr="00CF47C7">
        <w:tc>
          <w:tcPr>
            <w:tcW w:w="1728" w:type="dxa"/>
          </w:tcPr>
          <w:p w14:paraId="561CAB20" w14:textId="77777777" w:rsidR="002A3B79" w:rsidRPr="002A3B79" w:rsidRDefault="002A3B79" w:rsidP="002A3B79">
            <w:pPr>
              <w:jc w:val="both"/>
              <w:rPr>
                <w:rFonts w:ascii="Arial" w:hAnsi="Arial" w:cs="Arial"/>
                <w:sz w:val="20"/>
                <w:szCs w:val="20"/>
                <w:lang w:eastAsia="en-GB"/>
              </w:rPr>
            </w:pPr>
            <w:r w:rsidRPr="002A3B79">
              <w:rPr>
                <w:rFonts w:ascii="Arial" w:hAnsi="Arial" w:cs="Arial"/>
                <w:sz w:val="20"/>
                <w:szCs w:val="20"/>
                <w:lang w:eastAsia="en-GB"/>
              </w:rPr>
              <w:t xml:space="preserve">Formal Stage </w:t>
            </w:r>
          </w:p>
        </w:tc>
        <w:tc>
          <w:tcPr>
            <w:tcW w:w="2700" w:type="dxa"/>
          </w:tcPr>
          <w:p w14:paraId="24DDC42B" w14:textId="77777777" w:rsidR="002A3B79" w:rsidRPr="002A3B79" w:rsidRDefault="002A3B79" w:rsidP="002A3B79">
            <w:pPr>
              <w:jc w:val="both"/>
              <w:rPr>
                <w:rFonts w:ascii="Arial" w:hAnsi="Arial" w:cs="Arial"/>
                <w:i/>
                <w:sz w:val="20"/>
                <w:szCs w:val="20"/>
                <w:lang w:eastAsia="en-GB"/>
              </w:rPr>
            </w:pPr>
            <w:r w:rsidRPr="002A3B79">
              <w:rPr>
                <w:rFonts w:ascii="Arial" w:hAnsi="Arial" w:cs="Arial"/>
                <w:i/>
                <w:sz w:val="20"/>
                <w:szCs w:val="20"/>
                <w:lang w:eastAsia="en-GB"/>
              </w:rPr>
              <w:t>Grievance Meeting</w:t>
            </w:r>
          </w:p>
        </w:tc>
        <w:tc>
          <w:tcPr>
            <w:tcW w:w="4094" w:type="dxa"/>
          </w:tcPr>
          <w:p w14:paraId="6ABB5B6B" w14:textId="77777777" w:rsidR="002A3B79" w:rsidRPr="002A3B79" w:rsidRDefault="002A3B79" w:rsidP="002A3B79">
            <w:pPr>
              <w:jc w:val="both"/>
              <w:rPr>
                <w:rFonts w:ascii="Arial" w:hAnsi="Arial" w:cs="Arial"/>
                <w:i/>
                <w:sz w:val="20"/>
                <w:szCs w:val="20"/>
                <w:lang w:eastAsia="en-GB"/>
              </w:rPr>
            </w:pPr>
            <w:r w:rsidRPr="002A3B79">
              <w:rPr>
                <w:rFonts w:ascii="Arial" w:hAnsi="Arial" w:cs="Arial"/>
                <w:i/>
                <w:sz w:val="20"/>
                <w:szCs w:val="20"/>
                <w:lang w:eastAsia="en-GB"/>
              </w:rPr>
              <w:t xml:space="preserve">Within 10 working days of receipt of formal complaint </w:t>
            </w:r>
          </w:p>
        </w:tc>
      </w:tr>
      <w:tr w:rsidR="002A3B79" w:rsidRPr="002A3B79" w14:paraId="6E9BE73F" w14:textId="77777777" w:rsidTr="00CF47C7">
        <w:tc>
          <w:tcPr>
            <w:tcW w:w="1728" w:type="dxa"/>
          </w:tcPr>
          <w:p w14:paraId="44E2C91D" w14:textId="77777777" w:rsidR="002A3B79" w:rsidRPr="002A3B79" w:rsidRDefault="002A3B79" w:rsidP="002A3B79">
            <w:pPr>
              <w:jc w:val="both"/>
              <w:rPr>
                <w:rFonts w:ascii="Arial" w:hAnsi="Arial" w:cs="Arial"/>
                <w:sz w:val="20"/>
                <w:szCs w:val="20"/>
                <w:lang w:eastAsia="en-GB"/>
              </w:rPr>
            </w:pPr>
          </w:p>
        </w:tc>
        <w:tc>
          <w:tcPr>
            <w:tcW w:w="2700" w:type="dxa"/>
          </w:tcPr>
          <w:p w14:paraId="4B4A3760" w14:textId="77777777" w:rsidR="002A3B79" w:rsidRPr="002A3B79" w:rsidRDefault="002A3B79" w:rsidP="002A3B79">
            <w:pPr>
              <w:rPr>
                <w:rFonts w:ascii="Arial" w:hAnsi="Arial" w:cs="Arial"/>
                <w:i/>
                <w:sz w:val="20"/>
                <w:szCs w:val="20"/>
                <w:lang w:eastAsia="en-GB"/>
              </w:rPr>
            </w:pPr>
            <w:r w:rsidRPr="002A3B79">
              <w:rPr>
                <w:rFonts w:ascii="Arial" w:hAnsi="Arial" w:cs="Arial"/>
                <w:i/>
                <w:sz w:val="20"/>
                <w:szCs w:val="20"/>
                <w:lang w:eastAsia="en-GB"/>
              </w:rPr>
              <w:t>Grievance Outcome Meeting</w:t>
            </w:r>
          </w:p>
        </w:tc>
        <w:tc>
          <w:tcPr>
            <w:tcW w:w="4094" w:type="dxa"/>
          </w:tcPr>
          <w:p w14:paraId="793B2F8B" w14:textId="77777777" w:rsidR="002A3B79" w:rsidRPr="002A3B79" w:rsidRDefault="002A3B79" w:rsidP="002A3B79">
            <w:pPr>
              <w:jc w:val="both"/>
              <w:rPr>
                <w:rFonts w:ascii="Arial" w:hAnsi="Arial" w:cs="Arial"/>
                <w:i/>
                <w:sz w:val="20"/>
                <w:szCs w:val="20"/>
                <w:lang w:eastAsia="en-GB"/>
              </w:rPr>
            </w:pPr>
            <w:r w:rsidRPr="002A3B79">
              <w:rPr>
                <w:rFonts w:ascii="Arial" w:hAnsi="Arial" w:cs="Arial"/>
                <w:i/>
                <w:sz w:val="20"/>
                <w:szCs w:val="20"/>
                <w:lang w:eastAsia="en-GB"/>
              </w:rPr>
              <w:t>As soon as practicable. Where meeting is adjourned within 10 working days of the conclusion of any investigation or other action</w:t>
            </w:r>
          </w:p>
        </w:tc>
      </w:tr>
      <w:tr w:rsidR="002A3B79" w:rsidRPr="002A3B79" w14:paraId="09860A97" w14:textId="77777777" w:rsidTr="00CF47C7">
        <w:tc>
          <w:tcPr>
            <w:tcW w:w="1728" w:type="dxa"/>
          </w:tcPr>
          <w:p w14:paraId="6E03508C" w14:textId="77777777" w:rsidR="002A3B79" w:rsidRPr="002A3B79" w:rsidRDefault="002A3B79" w:rsidP="002A3B79">
            <w:pPr>
              <w:jc w:val="both"/>
              <w:rPr>
                <w:rFonts w:ascii="Arial" w:hAnsi="Arial" w:cs="Arial"/>
                <w:sz w:val="20"/>
                <w:szCs w:val="20"/>
                <w:lang w:eastAsia="en-GB"/>
              </w:rPr>
            </w:pPr>
          </w:p>
        </w:tc>
        <w:tc>
          <w:tcPr>
            <w:tcW w:w="2700" w:type="dxa"/>
          </w:tcPr>
          <w:p w14:paraId="10360406" w14:textId="77777777" w:rsidR="002A3B79" w:rsidRPr="002A3B79" w:rsidRDefault="002A3B79" w:rsidP="002A3B79">
            <w:pPr>
              <w:jc w:val="both"/>
              <w:rPr>
                <w:rFonts w:ascii="Arial" w:hAnsi="Arial" w:cs="Arial"/>
                <w:i/>
                <w:sz w:val="20"/>
                <w:szCs w:val="20"/>
                <w:lang w:eastAsia="en-GB"/>
              </w:rPr>
            </w:pPr>
            <w:r w:rsidRPr="002A3B79">
              <w:rPr>
                <w:rFonts w:ascii="Arial" w:hAnsi="Arial" w:cs="Arial"/>
                <w:i/>
                <w:sz w:val="20"/>
                <w:szCs w:val="20"/>
                <w:lang w:eastAsia="en-GB"/>
              </w:rPr>
              <w:t>Written Outcome</w:t>
            </w:r>
          </w:p>
        </w:tc>
        <w:tc>
          <w:tcPr>
            <w:tcW w:w="4094" w:type="dxa"/>
          </w:tcPr>
          <w:p w14:paraId="034502B8" w14:textId="77777777" w:rsidR="002A3B79" w:rsidRPr="002A3B79" w:rsidRDefault="002A3B79" w:rsidP="002A3B79">
            <w:pPr>
              <w:jc w:val="both"/>
              <w:rPr>
                <w:rFonts w:ascii="Arial" w:hAnsi="Arial" w:cs="Arial"/>
                <w:i/>
                <w:sz w:val="20"/>
                <w:szCs w:val="20"/>
                <w:lang w:eastAsia="en-GB"/>
              </w:rPr>
            </w:pPr>
            <w:r w:rsidRPr="002A3B79">
              <w:rPr>
                <w:rFonts w:ascii="Arial" w:hAnsi="Arial" w:cs="Arial"/>
                <w:i/>
                <w:sz w:val="20"/>
                <w:szCs w:val="20"/>
                <w:lang w:eastAsia="en-GB"/>
              </w:rPr>
              <w:t xml:space="preserve">Within 5 working days of the Grievance Outcome Meeting </w:t>
            </w:r>
          </w:p>
        </w:tc>
      </w:tr>
      <w:tr w:rsidR="002A3B79" w:rsidRPr="002A3B79" w14:paraId="70D8CC4F" w14:textId="77777777" w:rsidTr="00CF47C7">
        <w:tc>
          <w:tcPr>
            <w:tcW w:w="1728" w:type="dxa"/>
          </w:tcPr>
          <w:p w14:paraId="7650E9BE" w14:textId="77777777" w:rsidR="002A3B79" w:rsidRPr="002A3B79" w:rsidRDefault="002A3B79" w:rsidP="002A3B79">
            <w:pPr>
              <w:jc w:val="both"/>
              <w:rPr>
                <w:rFonts w:ascii="Arial" w:hAnsi="Arial" w:cs="Arial"/>
                <w:sz w:val="20"/>
                <w:szCs w:val="20"/>
                <w:lang w:eastAsia="en-GB"/>
              </w:rPr>
            </w:pPr>
            <w:r w:rsidRPr="002A3B79">
              <w:rPr>
                <w:rFonts w:ascii="Arial" w:hAnsi="Arial" w:cs="Arial"/>
                <w:sz w:val="20"/>
                <w:szCs w:val="20"/>
                <w:lang w:eastAsia="en-GB"/>
              </w:rPr>
              <w:t>Appeal</w:t>
            </w:r>
          </w:p>
        </w:tc>
        <w:tc>
          <w:tcPr>
            <w:tcW w:w="2700" w:type="dxa"/>
          </w:tcPr>
          <w:p w14:paraId="19241946" w14:textId="77777777" w:rsidR="002A3B79" w:rsidRPr="002A3B79" w:rsidRDefault="002A3B79" w:rsidP="002A3B79">
            <w:pPr>
              <w:jc w:val="both"/>
              <w:rPr>
                <w:rFonts w:ascii="Arial" w:hAnsi="Arial" w:cs="Arial"/>
                <w:i/>
                <w:sz w:val="20"/>
                <w:szCs w:val="20"/>
                <w:lang w:eastAsia="en-GB"/>
              </w:rPr>
            </w:pPr>
            <w:r w:rsidRPr="002A3B79">
              <w:rPr>
                <w:rFonts w:ascii="Arial" w:hAnsi="Arial" w:cs="Arial"/>
                <w:i/>
                <w:sz w:val="20"/>
                <w:szCs w:val="20"/>
                <w:lang w:eastAsia="en-GB"/>
              </w:rPr>
              <w:t>Appeal</w:t>
            </w:r>
          </w:p>
        </w:tc>
        <w:tc>
          <w:tcPr>
            <w:tcW w:w="4094" w:type="dxa"/>
          </w:tcPr>
          <w:p w14:paraId="18EA5558" w14:textId="77777777" w:rsidR="002A3B79" w:rsidRPr="002A3B79" w:rsidRDefault="002A3B79" w:rsidP="002A3B79">
            <w:pPr>
              <w:jc w:val="both"/>
              <w:rPr>
                <w:rFonts w:ascii="Arial" w:hAnsi="Arial" w:cs="Arial"/>
                <w:i/>
                <w:sz w:val="20"/>
                <w:szCs w:val="20"/>
                <w:lang w:eastAsia="en-GB"/>
              </w:rPr>
            </w:pPr>
            <w:r w:rsidRPr="002A3B79">
              <w:rPr>
                <w:rFonts w:ascii="Arial" w:hAnsi="Arial" w:cs="Arial"/>
                <w:i/>
                <w:sz w:val="20"/>
                <w:szCs w:val="20"/>
                <w:lang w:eastAsia="en-GB"/>
              </w:rPr>
              <w:t>Appeal to be made within  5 working days of the receipt of the written outcome</w:t>
            </w:r>
          </w:p>
        </w:tc>
      </w:tr>
      <w:tr w:rsidR="002A3B79" w:rsidRPr="002A3B79" w14:paraId="330D0BAB" w14:textId="77777777" w:rsidTr="00CF47C7">
        <w:tc>
          <w:tcPr>
            <w:tcW w:w="1728" w:type="dxa"/>
          </w:tcPr>
          <w:p w14:paraId="4822ED82" w14:textId="77777777" w:rsidR="002A3B79" w:rsidRPr="002A3B79" w:rsidRDefault="002A3B79" w:rsidP="002A3B79">
            <w:pPr>
              <w:jc w:val="both"/>
              <w:rPr>
                <w:rFonts w:ascii="Arial" w:hAnsi="Arial" w:cs="Arial"/>
                <w:i/>
                <w:sz w:val="20"/>
                <w:szCs w:val="20"/>
                <w:lang w:eastAsia="en-GB"/>
              </w:rPr>
            </w:pPr>
          </w:p>
        </w:tc>
        <w:tc>
          <w:tcPr>
            <w:tcW w:w="2700" w:type="dxa"/>
          </w:tcPr>
          <w:p w14:paraId="7EFE62F9" w14:textId="77777777" w:rsidR="002A3B79" w:rsidRPr="002A3B79" w:rsidRDefault="002A3B79" w:rsidP="002A3B79">
            <w:pPr>
              <w:jc w:val="both"/>
              <w:rPr>
                <w:rFonts w:ascii="Arial" w:hAnsi="Arial" w:cs="Arial"/>
                <w:i/>
                <w:sz w:val="20"/>
                <w:szCs w:val="20"/>
                <w:lang w:eastAsia="en-GB"/>
              </w:rPr>
            </w:pPr>
            <w:r w:rsidRPr="002A3B79">
              <w:rPr>
                <w:rFonts w:ascii="Arial" w:hAnsi="Arial" w:cs="Arial"/>
                <w:i/>
                <w:sz w:val="20"/>
                <w:szCs w:val="20"/>
                <w:lang w:eastAsia="en-GB"/>
              </w:rPr>
              <w:t>Appeal Meeting</w:t>
            </w:r>
          </w:p>
        </w:tc>
        <w:tc>
          <w:tcPr>
            <w:tcW w:w="4094" w:type="dxa"/>
          </w:tcPr>
          <w:p w14:paraId="0027E6FE" w14:textId="77777777" w:rsidR="002A3B79" w:rsidRPr="002A3B79" w:rsidRDefault="002A3B79" w:rsidP="002A3B79">
            <w:pPr>
              <w:jc w:val="both"/>
              <w:rPr>
                <w:rFonts w:ascii="Arial" w:hAnsi="Arial" w:cs="Arial"/>
                <w:i/>
                <w:sz w:val="20"/>
                <w:szCs w:val="20"/>
                <w:lang w:eastAsia="en-GB"/>
              </w:rPr>
            </w:pPr>
            <w:r w:rsidRPr="002A3B79">
              <w:rPr>
                <w:rFonts w:ascii="Arial" w:hAnsi="Arial" w:cs="Arial"/>
                <w:i/>
                <w:sz w:val="20"/>
                <w:szCs w:val="20"/>
                <w:lang w:eastAsia="en-GB"/>
              </w:rPr>
              <w:t>Within 10 working days of receipt of written appeal</w:t>
            </w:r>
          </w:p>
          <w:p w14:paraId="15D54D8E" w14:textId="77777777" w:rsidR="002A3B79" w:rsidRPr="002A3B79" w:rsidRDefault="002A3B79" w:rsidP="002A3B79">
            <w:pPr>
              <w:jc w:val="both"/>
              <w:rPr>
                <w:rFonts w:ascii="Arial" w:hAnsi="Arial" w:cs="Arial"/>
                <w:i/>
                <w:sz w:val="20"/>
                <w:szCs w:val="20"/>
                <w:lang w:eastAsia="en-GB"/>
              </w:rPr>
            </w:pPr>
          </w:p>
        </w:tc>
      </w:tr>
      <w:tr w:rsidR="002A3B79" w:rsidRPr="002A3B79" w14:paraId="29FDAE59" w14:textId="77777777" w:rsidTr="00CF47C7">
        <w:tc>
          <w:tcPr>
            <w:tcW w:w="1728" w:type="dxa"/>
          </w:tcPr>
          <w:p w14:paraId="1685611E" w14:textId="77777777" w:rsidR="002A3B79" w:rsidRPr="002A3B79" w:rsidRDefault="002A3B79" w:rsidP="002A3B79">
            <w:pPr>
              <w:jc w:val="both"/>
              <w:rPr>
                <w:rFonts w:ascii="Arial" w:hAnsi="Arial" w:cs="Arial"/>
                <w:i/>
                <w:sz w:val="20"/>
                <w:szCs w:val="20"/>
                <w:lang w:eastAsia="en-GB"/>
              </w:rPr>
            </w:pPr>
          </w:p>
        </w:tc>
        <w:tc>
          <w:tcPr>
            <w:tcW w:w="2700" w:type="dxa"/>
          </w:tcPr>
          <w:p w14:paraId="15EB7838" w14:textId="77777777" w:rsidR="002A3B79" w:rsidRPr="002A3B79" w:rsidRDefault="002A3B79" w:rsidP="002A3B79">
            <w:pPr>
              <w:jc w:val="both"/>
              <w:rPr>
                <w:rFonts w:ascii="Arial" w:hAnsi="Arial" w:cs="Arial"/>
                <w:i/>
                <w:sz w:val="20"/>
                <w:szCs w:val="20"/>
                <w:lang w:eastAsia="en-GB"/>
              </w:rPr>
            </w:pPr>
            <w:r w:rsidRPr="002A3B79">
              <w:rPr>
                <w:rFonts w:ascii="Arial" w:hAnsi="Arial" w:cs="Arial"/>
                <w:i/>
                <w:sz w:val="20"/>
                <w:szCs w:val="20"/>
                <w:lang w:eastAsia="en-GB"/>
              </w:rPr>
              <w:t>Written Appeal outcome</w:t>
            </w:r>
          </w:p>
        </w:tc>
        <w:tc>
          <w:tcPr>
            <w:tcW w:w="4094" w:type="dxa"/>
          </w:tcPr>
          <w:p w14:paraId="056FB84A" w14:textId="77777777" w:rsidR="002A3B79" w:rsidRPr="002A3B79" w:rsidRDefault="002A3B79" w:rsidP="002A3B79">
            <w:pPr>
              <w:jc w:val="both"/>
              <w:rPr>
                <w:rFonts w:ascii="Arial" w:hAnsi="Arial" w:cs="Arial"/>
                <w:i/>
                <w:sz w:val="20"/>
                <w:szCs w:val="20"/>
                <w:lang w:eastAsia="en-GB"/>
              </w:rPr>
            </w:pPr>
            <w:r w:rsidRPr="002A3B79">
              <w:rPr>
                <w:rFonts w:ascii="Arial" w:hAnsi="Arial" w:cs="Arial"/>
                <w:i/>
                <w:sz w:val="20"/>
                <w:szCs w:val="20"/>
                <w:lang w:eastAsia="en-GB"/>
              </w:rPr>
              <w:t>Within 5 working days of the appeal meeting</w:t>
            </w:r>
          </w:p>
        </w:tc>
      </w:tr>
    </w:tbl>
    <w:p w14:paraId="04166068" w14:textId="77777777" w:rsidR="002A3B79" w:rsidRPr="002A3B79" w:rsidRDefault="002A3B79" w:rsidP="002A3B79">
      <w:pPr>
        <w:jc w:val="both"/>
        <w:rPr>
          <w:rFonts w:ascii="Arial" w:hAnsi="Arial" w:cs="Arial"/>
          <w:sz w:val="22"/>
          <w:szCs w:val="22"/>
          <w:lang w:eastAsia="en-GB"/>
        </w:rPr>
      </w:pPr>
    </w:p>
    <w:p w14:paraId="697D219D" w14:textId="1D26F135"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For the purpose of this procedure working days</w:t>
      </w:r>
      <w:r w:rsidR="00A72EBC">
        <w:rPr>
          <w:rFonts w:ascii="Arial" w:hAnsi="Arial" w:cs="Arial"/>
          <w:sz w:val="22"/>
          <w:szCs w:val="22"/>
          <w:lang w:eastAsia="en-GB"/>
        </w:rPr>
        <w:t xml:space="preserve"> will normally refer to the total </w:t>
      </w:r>
      <w:r w:rsidRPr="002A3B79">
        <w:rPr>
          <w:rFonts w:ascii="Arial" w:hAnsi="Arial" w:cs="Arial"/>
          <w:sz w:val="22"/>
          <w:szCs w:val="22"/>
          <w:lang w:eastAsia="en-GB"/>
        </w:rPr>
        <w:t xml:space="preserve">days of the </w:t>
      </w:r>
      <w:r w:rsidR="00A72EBC">
        <w:rPr>
          <w:rFonts w:ascii="Arial" w:hAnsi="Arial" w:cs="Arial"/>
          <w:sz w:val="22"/>
          <w:szCs w:val="22"/>
          <w:lang w:eastAsia="en-GB"/>
        </w:rPr>
        <w:t>‘</w:t>
      </w:r>
      <w:r w:rsidRPr="002A3B79">
        <w:rPr>
          <w:rFonts w:ascii="Arial" w:hAnsi="Arial" w:cs="Arial"/>
          <w:sz w:val="22"/>
          <w:szCs w:val="22"/>
          <w:lang w:eastAsia="en-GB"/>
        </w:rPr>
        <w:t>school</w:t>
      </w:r>
      <w:r w:rsidR="00A72EBC">
        <w:rPr>
          <w:rFonts w:ascii="Arial" w:hAnsi="Arial" w:cs="Arial"/>
          <w:sz w:val="22"/>
          <w:szCs w:val="22"/>
          <w:lang w:eastAsia="en-GB"/>
        </w:rPr>
        <w:t>’</w:t>
      </w:r>
      <w:r w:rsidRPr="002A3B79">
        <w:rPr>
          <w:rFonts w:ascii="Arial" w:hAnsi="Arial" w:cs="Arial"/>
          <w:sz w:val="22"/>
          <w:szCs w:val="22"/>
          <w:lang w:eastAsia="en-GB"/>
        </w:rPr>
        <w:t xml:space="preserve"> year for teachers employ</w:t>
      </w:r>
      <w:r w:rsidR="00A72EBC">
        <w:rPr>
          <w:rFonts w:ascii="Arial" w:hAnsi="Arial" w:cs="Arial"/>
          <w:sz w:val="22"/>
          <w:szCs w:val="22"/>
          <w:lang w:eastAsia="en-GB"/>
        </w:rPr>
        <w:t xml:space="preserve">ed under the terms of the </w:t>
      </w:r>
      <w:r w:rsidRPr="002A3B79">
        <w:rPr>
          <w:rFonts w:ascii="Arial" w:hAnsi="Arial" w:cs="Arial"/>
          <w:sz w:val="22"/>
          <w:szCs w:val="22"/>
          <w:lang w:eastAsia="en-GB"/>
        </w:rPr>
        <w:t xml:space="preserve">Teachers’ Pay and Conditions Document.  </w:t>
      </w:r>
    </w:p>
    <w:p w14:paraId="007F67D8" w14:textId="77777777" w:rsidR="002A3B79" w:rsidRPr="002A3B79" w:rsidRDefault="002A3B79" w:rsidP="002A3B79">
      <w:pPr>
        <w:jc w:val="both"/>
        <w:rPr>
          <w:rFonts w:ascii="Arial" w:hAnsi="Arial" w:cs="Arial"/>
          <w:sz w:val="22"/>
          <w:szCs w:val="22"/>
          <w:lang w:eastAsia="en-GB"/>
        </w:rPr>
      </w:pPr>
    </w:p>
    <w:p w14:paraId="32BF7AD9"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lastRenderedPageBreak/>
        <w:t xml:space="preserve">For support staff employed on a term time only basis working days will normally refer to the days worked under their contract or for staff employed on contracts outside of the school term will mean all days excluding weekends and bank holiday days.  </w:t>
      </w:r>
    </w:p>
    <w:p w14:paraId="76D8A535" w14:textId="77777777" w:rsidR="002A3B79" w:rsidRPr="002A3B79" w:rsidRDefault="002A3B79" w:rsidP="002A3B79">
      <w:pPr>
        <w:jc w:val="both"/>
        <w:rPr>
          <w:rFonts w:ascii="Arial" w:hAnsi="Arial" w:cs="Arial"/>
          <w:sz w:val="22"/>
          <w:szCs w:val="22"/>
          <w:lang w:eastAsia="en-GB"/>
        </w:rPr>
      </w:pPr>
    </w:p>
    <w:p w14:paraId="7046C771"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With agreement meetings may take place at other times outside of an Employee’s normal working days.</w:t>
      </w:r>
    </w:p>
    <w:p w14:paraId="665E32E8" w14:textId="77777777" w:rsidR="002A3B79" w:rsidRPr="002A3B79" w:rsidRDefault="002A3B79" w:rsidP="002A3B79">
      <w:pPr>
        <w:jc w:val="both"/>
        <w:rPr>
          <w:rFonts w:ascii="Arial" w:hAnsi="Arial" w:cs="Arial"/>
          <w:sz w:val="22"/>
          <w:szCs w:val="22"/>
          <w:lang w:eastAsia="en-GB"/>
        </w:rPr>
      </w:pPr>
    </w:p>
    <w:p w14:paraId="46D3EE09"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 xml:space="preserve">Should an investigation be necessary, anticipated timescales for completing this will be </w:t>
      </w:r>
      <w:proofErr w:type="gramStart"/>
      <w:r w:rsidRPr="002A3B79">
        <w:rPr>
          <w:rFonts w:ascii="Arial" w:hAnsi="Arial" w:cs="Arial"/>
          <w:sz w:val="22"/>
          <w:szCs w:val="22"/>
          <w:lang w:eastAsia="en-GB"/>
        </w:rPr>
        <w:t>communicated.</w:t>
      </w:r>
      <w:proofErr w:type="gramEnd"/>
      <w:r w:rsidRPr="002A3B79">
        <w:rPr>
          <w:rFonts w:ascii="Arial" w:hAnsi="Arial" w:cs="Arial"/>
          <w:sz w:val="22"/>
          <w:szCs w:val="22"/>
          <w:lang w:eastAsia="en-GB"/>
        </w:rPr>
        <w:t xml:space="preserve">  Where additional time is required all parties will be advised.</w:t>
      </w:r>
    </w:p>
    <w:p w14:paraId="4B5F9D7F"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 xml:space="preserve"> </w:t>
      </w:r>
    </w:p>
    <w:p w14:paraId="2E29DCE4" w14:textId="77777777" w:rsidR="002A3B79" w:rsidRPr="002A3B79" w:rsidRDefault="002A3B79" w:rsidP="002A3B79">
      <w:pPr>
        <w:autoSpaceDE w:val="0"/>
        <w:autoSpaceDN w:val="0"/>
        <w:adjustRightInd w:val="0"/>
        <w:jc w:val="both"/>
        <w:rPr>
          <w:rFonts w:ascii="Arial" w:hAnsi="Arial" w:cs="Arial"/>
          <w:sz w:val="23"/>
          <w:szCs w:val="23"/>
          <w:lang w:eastAsia="en-GB"/>
        </w:rPr>
      </w:pPr>
      <w:r w:rsidRPr="002A3B79">
        <w:rPr>
          <w:rFonts w:ascii="Arial" w:hAnsi="Arial" w:cs="Arial"/>
          <w:sz w:val="23"/>
          <w:szCs w:val="23"/>
          <w:lang w:eastAsia="en-GB"/>
        </w:rPr>
        <w:t>All parties must take all reasonable steps to avoid delays, make every effort to attend the meetings required under this procedure and to provide any information requested by the Grievance Officer or Investigating Officer promptly.</w:t>
      </w:r>
    </w:p>
    <w:p w14:paraId="170BE2CF" w14:textId="77777777" w:rsidR="002A3B79" w:rsidRPr="002A3B79" w:rsidRDefault="002A3B79" w:rsidP="002A3B79">
      <w:pPr>
        <w:jc w:val="both"/>
        <w:rPr>
          <w:rFonts w:ascii="Arial" w:hAnsi="Arial" w:cs="Arial"/>
          <w:sz w:val="22"/>
          <w:szCs w:val="22"/>
          <w:lang w:eastAsia="en-GB"/>
        </w:rPr>
      </w:pPr>
    </w:p>
    <w:p w14:paraId="3E08D9B8"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If an Employee exceeds the time limits stated without good reason the grievance will be considered as being out of time and no further action will be taken.</w:t>
      </w:r>
    </w:p>
    <w:p w14:paraId="74953C5C" w14:textId="77777777" w:rsidR="002A3B79" w:rsidRPr="002A3B79" w:rsidRDefault="002A3B79" w:rsidP="002A3B79">
      <w:pPr>
        <w:jc w:val="both"/>
        <w:rPr>
          <w:rFonts w:ascii="Arial" w:hAnsi="Arial" w:cs="Arial"/>
          <w:sz w:val="22"/>
          <w:szCs w:val="22"/>
          <w:lang w:eastAsia="en-GB"/>
        </w:rPr>
      </w:pPr>
    </w:p>
    <w:p w14:paraId="1C39916E" w14:textId="77777777" w:rsidR="002A3B79" w:rsidRPr="000757DF" w:rsidRDefault="002A3B79" w:rsidP="002A3B79">
      <w:pPr>
        <w:keepNext/>
        <w:numPr>
          <w:ilvl w:val="0"/>
          <w:numId w:val="40"/>
        </w:numPr>
        <w:spacing w:before="240" w:after="60"/>
        <w:jc w:val="both"/>
        <w:outlineLvl w:val="1"/>
        <w:rPr>
          <w:rFonts w:ascii="Arial" w:hAnsi="Arial" w:cs="Arial"/>
          <w:b/>
          <w:bCs/>
          <w:iCs/>
          <w:lang w:eastAsia="en-GB"/>
        </w:rPr>
      </w:pPr>
      <w:bookmarkStart w:id="12" w:name="_Toc444090374"/>
      <w:r w:rsidRPr="000757DF">
        <w:rPr>
          <w:rFonts w:ascii="Arial" w:hAnsi="Arial" w:cs="Arial"/>
          <w:b/>
          <w:bCs/>
          <w:iCs/>
          <w:lang w:eastAsia="en-GB"/>
        </w:rPr>
        <w:t>Support and Conduct during the Process</w:t>
      </w:r>
      <w:bookmarkEnd w:id="12"/>
    </w:p>
    <w:p w14:paraId="678CF41D" w14:textId="1FC8026D" w:rsidR="002A3B79" w:rsidRPr="002A3B79" w:rsidRDefault="000757DF" w:rsidP="002A3B79">
      <w:pPr>
        <w:jc w:val="both"/>
        <w:rPr>
          <w:rFonts w:ascii="Arial" w:hAnsi="Arial" w:cs="Arial"/>
          <w:sz w:val="22"/>
          <w:szCs w:val="22"/>
          <w:lang w:eastAsia="en-GB"/>
        </w:rPr>
      </w:pPr>
      <w:r>
        <w:rPr>
          <w:rFonts w:ascii="Arial" w:hAnsi="Arial" w:cs="Arial"/>
          <w:sz w:val="22"/>
          <w:szCs w:val="22"/>
          <w:lang w:eastAsia="en-GB"/>
        </w:rPr>
        <w:t xml:space="preserve">The provision </w:t>
      </w:r>
      <w:r w:rsidR="002A3B79" w:rsidRPr="002A3B79">
        <w:rPr>
          <w:rFonts w:ascii="Arial" w:hAnsi="Arial" w:cs="Arial"/>
          <w:sz w:val="22"/>
          <w:szCs w:val="22"/>
          <w:lang w:eastAsia="en-GB"/>
        </w:rPr>
        <w:t>acknowledges that they have a duty of care towards all Employees and consideration will be given to any support or reasonable adjustments required by either party during the process.</w:t>
      </w:r>
    </w:p>
    <w:p w14:paraId="257DDD7F" w14:textId="77777777" w:rsidR="002A3B79" w:rsidRPr="002A3B79" w:rsidRDefault="002A3B79" w:rsidP="002A3B79">
      <w:pPr>
        <w:jc w:val="both"/>
        <w:rPr>
          <w:rFonts w:ascii="Arial" w:hAnsi="Arial" w:cs="Arial"/>
          <w:sz w:val="22"/>
          <w:szCs w:val="22"/>
          <w:lang w:eastAsia="en-GB"/>
        </w:rPr>
      </w:pPr>
    </w:p>
    <w:p w14:paraId="6AA809DC" w14:textId="5F08467D" w:rsidR="002A3B79" w:rsidRDefault="002A3B79" w:rsidP="002A3B79">
      <w:pPr>
        <w:jc w:val="both"/>
        <w:rPr>
          <w:rFonts w:ascii="Arial" w:hAnsi="Arial" w:cs="Arial"/>
          <w:i/>
          <w:sz w:val="22"/>
          <w:szCs w:val="22"/>
          <w:lang w:eastAsia="en-GB"/>
        </w:rPr>
      </w:pPr>
      <w:r w:rsidRPr="002A3B79">
        <w:rPr>
          <w:rFonts w:ascii="Arial" w:hAnsi="Arial" w:cs="Arial"/>
          <w:sz w:val="22"/>
          <w:szCs w:val="22"/>
          <w:lang w:eastAsia="en-GB"/>
        </w:rPr>
        <w:t>Employees are advised that their Trade Union Representatives will be able to provide support and advice to their members. Employees who are not members of a Trade Union may access support via their identified workplace colleague.</w:t>
      </w:r>
      <w:r w:rsidRPr="002A3B79">
        <w:rPr>
          <w:rFonts w:ascii="Arial" w:hAnsi="Arial" w:cs="Arial"/>
          <w:i/>
          <w:sz w:val="22"/>
          <w:szCs w:val="22"/>
          <w:lang w:eastAsia="en-GB"/>
        </w:rPr>
        <w:t xml:space="preserve"> </w:t>
      </w:r>
    </w:p>
    <w:p w14:paraId="5B8505F2" w14:textId="77777777" w:rsidR="000757DF" w:rsidRPr="002A3B79" w:rsidRDefault="000757DF" w:rsidP="002A3B79">
      <w:pPr>
        <w:jc w:val="both"/>
        <w:rPr>
          <w:rFonts w:ascii="Arial" w:hAnsi="Arial" w:cs="Arial"/>
          <w:sz w:val="22"/>
          <w:szCs w:val="22"/>
          <w:lang w:eastAsia="en-GB"/>
        </w:rPr>
      </w:pPr>
    </w:p>
    <w:p w14:paraId="4B8F2EBD" w14:textId="3C3C8EE4"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Due respect will be given to the rights of both partie</w:t>
      </w:r>
      <w:r w:rsidR="000757DF">
        <w:rPr>
          <w:rFonts w:ascii="Arial" w:hAnsi="Arial" w:cs="Arial"/>
          <w:sz w:val="22"/>
          <w:szCs w:val="22"/>
          <w:lang w:eastAsia="en-GB"/>
        </w:rPr>
        <w:t>s during the process and the provision</w:t>
      </w:r>
      <w:r w:rsidRPr="002A3B79">
        <w:rPr>
          <w:rFonts w:ascii="Arial" w:hAnsi="Arial" w:cs="Arial"/>
          <w:sz w:val="22"/>
          <w:szCs w:val="22"/>
          <w:lang w:eastAsia="en-GB"/>
        </w:rPr>
        <w:t xml:space="preserve"> will adopt an objective and balanced approach when addressing complaints. Both parties are entitled to a full and fair opportunity to submit their accounts with a view to reaching a resolution.</w:t>
      </w:r>
    </w:p>
    <w:p w14:paraId="4F00DF20" w14:textId="77777777" w:rsidR="002A3B79" w:rsidRPr="002A3B79" w:rsidRDefault="002A3B79" w:rsidP="002A3B79">
      <w:pPr>
        <w:jc w:val="both"/>
        <w:rPr>
          <w:rFonts w:ascii="Arial" w:hAnsi="Arial" w:cs="Arial"/>
          <w:sz w:val="22"/>
          <w:szCs w:val="22"/>
          <w:lang w:eastAsia="en-GB"/>
        </w:rPr>
      </w:pPr>
    </w:p>
    <w:p w14:paraId="6F7CBFFD"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Where both parties to the grievance are present at any meeting - the Grievance Officer should endeavour to facilitate respectful dialogue between the parties to assist in identifying a mutually agreeable outcome.</w:t>
      </w:r>
    </w:p>
    <w:p w14:paraId="1FDE464C" w14:textId="77777777" w:rsidR="002A3B79" w:rsidRPr="002A3B79" w:rsidRDefault="002A3B79" w:rsidP="002A3B79">
      <w:pPr>
        <w:jc w:val="both"/>
        <w:rPr>
          <w:rFonts w:ascii="Arial" w:hAnsi="Arial" w:cs="Arial"/>
          <w:sz w:val="22"/>
          <w:szCs w:val="22"/>
          <w:lang w:eastAsia="en-GB"/>
        </w:rPr>
      </w:pPr>
    </w:p>
    <w:p w14:paraId="2D3B8EFA"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Staff will be protected from intimidation, victimisation or discrimination for raising a complaint or for having a complaint raised against them. Any form of retaliation against a member of staff may be addressed as a misconduct issue.</w:t>
      </w:r>
    </w:p>
    <w:p w14:paraId="60E8DD97" w14:textId="77777777" w:rsidR="002A3B79" w:rsidRPr="002A3B79" w:rsidRDefault="002A3B79" w:rsidP="002A3B79">
      <w:pPr>
        <w:jc w:val="both"/>
        <w:rPr>
          <w:rFonts w:ascii="Arial" w:hAnsi="Arial" w:cs="Arial"/>
          <w:sz w:val="22"/>
          <w:szCs w:val="22"/>
          <w:lang w:eastAsia="en-GB"/>
        </w:rPr>
      </w:pPr>
    </w:p>
    <w:p w14:paraId="6089E2B7" w14:textId="77777777" w:rsidR="002A3B79" w:rsidRPr="002E7106" w:rsidRDefault="002A3B79" w:rsidP="002A3B79">
      <w:pPr>
        <w:keepNext/>
        <w:numPr>
          <w:ilvl w:val="0"/>
          <w:numId w:val="40"/>
        </w:numPr>
        <w:spacing w:before="240" w:after="60"/>
        <w:jc w:val="both"/>
        <w:outlineLvl w:val="1"/>
        <w:rPr>
          <w:rFonts w:ascii="Arial" w:hAnsi="Arial" w:cs="Arial"/>
          <w:b/>
          <w:bCs/>
          <w:iCs/>
          <w:lang w:eastAsia="en-GB"/>
        </w:rPr>
      </w:pPr>
      <w:bookmarkStart w:id="13" w:name="_Toc444090375"/>
      <w:r w:rsidRPr="002E7106">
        <w:rPr>
          <w:rFonts w:ascii="Arial" w:hAnsi="Arial" w:cs="Arial"/>
          <w:b/>
          <w:bCs/>
          <w:iCs/>
          <w:lang w:eastAsia="en-GB"/>
        </w:rPr>
        <w:t>The Role of Mediation</w:t>
      </w:r>
      <w:bookmarkEnd w:id="13"/>
    </w:p>
    <w:p w14:paraId="24CB5FCC" w14:textId="27A28B6B"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 xml:space="preserve">Mediation can often help resolve grievances and is </w:t>
      </w:r>
      <w:r w:rsidR="002E7106">
        <w:rPr>
          <w:rFonts w:ascii="Arial" w:hAnsi="Arial" w:cs="Arial"/>
          <w:sz w:val="22"/>
          <w:szCs w:val="22"/>
          <w:lang w:eastAsia="en-GB"/>
        </w:rPr>
        <w:t>actively encouraged by the provision</w:t>
      </w:r>
      <w:r w:rsidRPr="002A3B79">
        <w:rPr>
          <w:rFonts w:ascii="Arial" w:hAnsi="Arial" w:cs="Arial"/>
          <w:sz w:val="22"/>
          <w:szCs w:val="22"/>
          <w:lang w:eastAsia="en-GB"/>
        </w:rPr>
        <w:t xml:space="preserve">.  </w:t>
      </w:r>
    </w:p>
    <w:p w14:paraId="2926DC5E" w14:textId="77777777" w:rsidR="002A3B79" w:rsidRPr="002A3B79" w:rsidRDefault="002A3B79" w:rsidP="002A3B79">
      <w:pPr>
        <w:jc w:val="both"/>
        <w:rPr>
          <w:rFonts w:ascii="Arial" w:hAnsi="Arial" w:cs="Arial"/>
          <w:sz w:val="22"/>
          <w:szCs w:val="22"/>
          <w:lang w:eastAsia="en-GB"/>
        </w:rPr>
      </w:pPr>
    </w:p>
    <w:p w14:paraId="52E0D205"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 xml:space="preserve">Mediation is a voluntary process facilitated by an impartial third party which aims to assist parties reaching in resolution and agreement to a workplace dispute or conflict.  </w:t>
      </w:r>
    </w:p>
    <w:p w14:paraId="15E5FBC9" w14:textId="77777777" w:rsidR="002A3B79" w:rsidRPr="002A3B79" w:rsidRDefault="002A3B79" w:rsidP="002A3B79">
      <w:pPr>
        <w:jc w:val="both"/>
        <w:rPr>
          <w:rFonts w:ascii="Arial" w:hAnsi="Arial" w:cs="Arial"/>
          <w:sz w:val="22"/>
          <w:szCs w:val="22"/>
          <w:lang w:eastAsia="en-GB"/>
        </w:rPr>
      </w:pPr>
    </w:p>
    <w:p w14:paraId="32F90C10"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Mediation may be instigated at any stage in the procedure but is encouraged at an early stage as means to improve professional relationships and communication between parties.</w:t>
      </w:r>
    </w:p>
    <w:p w14:paraId="17508494" w14:textId="77777777" w:rsidR="002A3B79" w:rsidRPr="002A3B79" w:rsidRDefault="002A3B79" w:rsidP="002A3B79">
      <w:pPr>
        <w:jc w:val="both"/>
        <w:rPr>
          <w:rFonts w:ascii="Arial" w:hAnsi="Arial" w:cs="Arial"/>
          <w:sz w:val="22"/>
          <w:szCs w:val="22"/>
          <w:lang w:eastAsia="en-GB"/>
        </w:rPr>
      </w:pPr>
    </w:p>
    <w:p w14:paraId="06FACF2D"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During mediation any grievance process would usually be suspended. If at any point any party wishes to withdraw from mediation they may do so and this procedure may be resumed at the appropriate stage.</w:t>
      </w:r>
    </w:p>
    <w:p w14:paraId="5EEAA7AB" w14:textId="77777777" w:rsidR="002A3B79" w:rsidRPr="002A3B79" w:rsidRDefault="002A3B79" w:rsidP="002A3B79">
      <w:pPr>
        <w:jc w:val="both"/>
        <w:rPr>
          <w:rFonts w:ascii="Arial" w:hAnsi="Arial" w:cs="Arial"/>
          <w:sz w:val="22"/>
          <w:szCs w:val="22"/>
          <w:lang w:eastAsia="en-GB"/>
        </w:rPr>
      </w:pPr>
    </w:p>
    <w:p w14:paraId="6B2F3F68" w14:textId="77777777" w:rsidR="002A3B79" w:rsidRPr="002A3B79" w:rsidRDefault="002A3B79" w:rsidP="002A3B79">
      <w:pPr>
        <w:jc w:val="both"/>
        <w:rPr>
          <w:rFonts w:ascii="Arial" w:hAnsi="Arial" w:cs="Arial"/>
          <w:sz w:val="22"/>
          <w:szCs w:val="22"/>
          <w:lang w:eastAsia="en-GB"/>
        </w:rPr>
      </w:pPr>
    </w:p>
    <w:p w14:paraId="0EA07564" w14:textId="77777777" w:rsidR="002A3B79" w:rsidRPr="002A3B79" w:rsidRDefault="002A3B79" w:rsidP="002A3B79">
      <w:pPr>
        <w:jc w:val="both"/>
        <w:rPr>
          <w:rFonts w:ascii="Arial" w:hAnsi="Arial" w:cs="Arial"/>
          <w:sz w:val="22"/>
          <w:szCs w:val="22"/>
          <w:lang w:eastAsia="en-GB"/>
        </w:rPr>
      </w:pPr>
    </w:p>
    <w:p w14:paraId="3CC43380" w14:textId="77777777" w:rsidR="002A3B79" w:rsidRPr="002E7106" w:rsidRDefault="002A3B79" w:rsidP="002A3B79">
      <w:pPr>
        <w:keepNext/>
        <w:numPr>
          <w:ilvl w:val="0"/>
          <w:numId w:val="40"/>
        </w:numPr>
        <w:spacing w:before="240" w:after="60"/>
        <w:jc w:val="both"/>
        <w:outlineLvl w:val="1"/>
        <w:rPr>
          <w:rFonts w:ascii="Arial" w:hAnsi="Arial" w:cs="Arial"/>
          <w:bCs/>
          <w:iCs/>
          <w:color w:val="0070C0"/>
          <w:lang w:eastAsia="en-GB"/>
        </w:rPr>
      </w:pPr>
      <w:bookmarkStart w:id="14" w:name="_Toc444090376"/>
      <w:r w:rsidRPr="002E7106">
        <w:rPr>
          <w:rFonts w:ascii="Arial" w:hAnsi="Arial" w:cs="Arial"/>
          <w:bCs/>
          <w:iCs/>
          <w:color w:val="0070C0"/>
          <w:lang w:eastAsia="en-GB"/>
        </w:rPr>
        <w:lastRenderedPageBreak/>
        <w:t>Informal Action</w:t>
      </w:r>
      <w:bookmarkEnd w:id="14"/>
    </w:p>
    <w:p w14:paraId="4DF89BDA"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 xml:space="preserve">If an Employee has a grievance this should, wherever possible, be raised at the earliest opportunity informally and verbally, in the first instance.  </w:t>
      </w:r>
    </w:p>
    <w:p w14:paraId="557FD8AE" w14:textId="77777777" w:rsidR="002A3B79" w:rsidRPr="002A3B79" w:rsidRDefault="002A3B79" w:rsidP="002A3B79">
      <w:pPr>
        <w:jc w:val="both"/>
        <w:rPr>
          <w:rFonts w:ascii="Arial" w:hAnsi="Arial" w:cs="Arial"/>
          <w:sz w:val="22"/>
          <w:szCs w:val="22"/>
          <w:lang w:eastAsia="en-GB"/>
        </w:rPr>
      </w:pPr>
    </w:p>
    <w:p w14:paraId="24A866ED"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 xml:space="preserve">An Employee may also raise the matter in writing if preferred. </w:t>
      </w:r>
    </w:p>
    <w:p w14:paraId="6B815229" w14:textId="77777777" w:rsidR="002A3B79" w:rsidRPr="002A3B79" w:rsidRDefault="002A3B79" w:rsidP="002A3B79">
      <w:pPr>
        <w:jc w:val="both"/>
        <w:rPr>
          <w:rFonts w:ascii="Arial" w:hAnsi="Arial" w:cs="Arial"/>
          <w:sz w:val="22"/>
          <w:szCs w:val="22"/>
          <w:lang w:eastAsia="en-GB"/>
        </w:rPr>
      </w:pPr>
    </w:p>
    <w:p w14:paraId="5B39D459"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In addition to outlining the details of the concerns the Employee should also clearly explain what action or outcome they are seeking.</w:t>
      </w:r>
    </w:p>
    <w:p w14:paraId="54943212" w14:textId="77777777" w:rsidR="002A3B79" w:rsidRPr="002A3B79" w:rsidRDefault="002A3B79" w:rsidP="002A3B79">
      <w:pPr>
        <w:jc w:val="both"/>
        <w:rPr>
          <w:rFonts w:ascii="Arial" w:hAnsi="Arial" w:cs="Arial"/>
          <w:sz w:val="22"/>
          <w:szCs w:val="22"/>
          <w:lang w:eastAsia="en-GB"/>
        </w:rPr>
      </w:pPr>
    </w:p>
    <w:p w14:paraId="5451D147" w14:textId="77777777" w:rsidR="002A3B79" w:rsidRPr="002A3B79" w:rsidRDefault="002A3B79" w:rsidP="002A3B79">
      <w:pPr>
        <w:jc w:val="both"/>
        <w:rPr>
          <w:rFonts w:ascii="Times New Roman" w:hAnsi="Times New Roman"/>
          <w:lang w:eastAsia="en-GB"/>
        </w:rPr>
      </w:pPr>
      <w:r w:rsidRPr="002A3B79">
        <w:rPr>
          <w:rFonts w:ascii="Arial" w:hAnsi="Arial" w:cs="Arial"/>
          <w:sz w:val="22"/>
          <w:szCs w:val="22"/>
          <w:lang w:eastAsia="en-GB"/>
        </w:rPr>
        <w:t>The normal expectation is that the Employee and person who the complaint is against and / or Grievance Officer would arrange a confidential meeting as soon as possible. The purpose of this meeting is to explore the issues and the outcome sought by the Employee with the aim of achieving a resolution or way forward informally that is mutually acceptable</w:t>
      </w:r>
      <w:r w:rsidRPr="002A3B79">
        <w:rPr>
          <w:rFonts w:ascii="Times New Roman" w:hAnsi="Times New Roman"/>
          <w:lang w:eastAsia="en-GB"/>
        </w:rPr>
        <w:t xml:space="preserve">.  </w:t>
      </w:r>
    </w:p>
    <w:p w14:paraId="61D66A7B" w14:textId="77777777" w:rsidR="002A3B79" w:rsidRPr="002A3B79" w:rsidRDefault="002A3B79" w:rsidP="002A3B79">
      <w:pPr>
        <w:jc w:val="both"/>
        <w:rPr>
          <w:rFonts w:ascii="Times New Roman" w:hAnsi="Times New Roman"/>
          <w:lang w:eastAsia="en-GB"/>
        </w:rPr>
      </w:pPr>
    </w:p>
    <w:p w14:paraId="79BFDAC7"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Where the complaint is against an individual</w:t>
      </w:r>
      <w:r w:rsidRPr="002A3B79">
        <w:rPr>
          <w:rFonts w:ascii="Arial" w:hAnsi="Arial" w:cs="Arial"/>
          <w:lang w:eastAsia="en-GB"/>
        </w:rPr>
        <w:t xml:space="preserve">, </w:t>
      </w:r>
      <w:r w:rsidRPr="002A3B79">
        <w:rPr>
          <w:rFonts w:ascii="Arial" w:hAnsi="Arial" w:cs="Arial"/>
          <w:sz w:val="22"/>
          <w:szCs w:val="22"/>
          <w:lang w:eastAsia="en-GB"/>
        </w:rPr>
        <w:t>it would be the normal expectation that all parties should reasonably agree to a joint meeting as a means to seek a resolution to the complaint at this early stage.</w:t>
      </w:r>
    </w:p>
    <w:p w14:paraId="50390C4A" w14:textId="77777777" w:rsidR="002A3B79" w:rsidRPr="002A3B79" w:rsidRDefault="002A3B79" w:rsidP="002A3B79">
      <w:pPr>
        <w:jc w:val="both"/>
        <w:rPr>
          <w:rFonts w:ascii="Arial" w:hAnsi="Arial" w:cs="Arial"/>
          <w:sz w:val="22"/>
          <w:szCs w:val="22"/>
          <w:lang w:eastAsia="en-GB"/>
        </w:rPr>
      </w:pPr>
    </w:p>
    <w:p w14:paraId="3799406F"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Resolutions at an informal stage may include:</w:t>
      </w:r>
    </w:p>
    <w:p w14:paraId="0D49BC17" w14:textId="77777777" w:rsidR="002A3B79" w:rsidRPr="002A3B79" w:rsidRDefault="002A3B79" w:rsidP="002A3B79">
      <w:pPr>
        <w:ind w:left="360"/>
        <w:jc w:val="both"/>
        <w:rPr>
          <w:rFonts w:ascii="Arial" w:hAnsi="Arial" w:cs="Arial"/>
          <w:sz w:val="22"/>
          <w:szCs w:val="22"/>
          <w:lang w:eastAsia="en-GB"/>
        </w:rPr>
      </w:pPr>
    </w:p>
    <w:p w14:paraId="60C1890F" w14:textId="77777777" w:rsidR="002A3B79" w:rsidRPr="002A3B79" w:rsidRDefault="002A3B79" w:rsidP="002A3B79">
      <w:pPr>
        <w:numPr>
          <w:ilvl w:val="0"/>
          <w:numId w:val="30"/>
        </w:numPr>
        <w:jc w:val="both"/>
        <w:rPr>
          <w:rFonts w:ascii="Arial" w:hAnsi="Arial" w:cs="Arial"/>
          <w:sz w:val="22"/>
          <w:szCs w:val="22"/>
          <w:lang w:eastAsia="en-GB"/>
        </w:rPr>
      </w:pPr>
      <w:r w:rsidRPr="002A3B79">
        <w:rPr>
          <w:rFonts w:ascii="Arial" w:hAnsi="Arial" w:cs="Arial"/>
          <w:sz w:val="22"/>
          <w:szCs w:val="22"/>
          <w:lang w:eastAsia="en-GB"/>
        </w:rPr>
        <w:t>Providing an apology where appropriate</w:t>
      </w:r>
    </w:p>
    <w:p w14:paraId="7BB3E1F5" w14:textId="77777777" w:rsidR="002A3B79" w:rsidRPr="002A3B79" w:rsidRDefault="002A3B79" w:rsidP="002A3B79">
      <w:pPr>
        <w:numPr>
          <w:ilvl w:val="0"/>
          <w:numId w:val="30"/>
        </w:numPr>
        <w:jc w:val="both"/>
        <w:rPr>
          <w:rFonts w:ascii="Arial" w:hAnsi="Arial" w:cs="Arial"/>
          <w:sz w:val="22"/>
          <w:szCs w:val="22"/>
          <w:lang w:eastAsia="en-GB"/>
        </w:rPr>
      </w:pPr>
      <w:r w:rsidRPr="002A3B79">
        <w:rPr>
          <w:rFonts w:ascii="Arial" w:hAnsi="Arial" w:cs="Arial"/>
          <w:sz w:val="22"/>
          <w:szCs w:val="22"/>
          <w:lang w:eastAsia="en-GB"/>
        </w:rPr>
        <w:t>Agreeing how future communication will take place</w:t>
      </w:r>
    </w:p>
    <w:p w14:paraId="3EF06838" w14:textId="77777777" w:rsidR="002A3B79" w:rsidRPr="002A3B79" w:rsidRDefault="002A3B79" w:rsidP="002A3B79">
      <w:pPr>
        <w:numPr>
          <w:ilvl w:val="0"/>
          <w:numId w:val="30"/>
        </w:numPr>
        <w:jc w:val="both"/>
        <w:rPr>
          <w:rFonts w:ascii="Arial" w:hAnsi="Arial" w:cs="Arial"/>
          <w:sz w:val="22"/>
          <w:szCs w:val="22"/>
          <w:lang w:eastAsia="en-GB"/>
        </w:rPr>
      </w:pPr>
      <w:r w:rsidRPr="002A3B79">
        <w:rPr>
          <w:rFonts w:ascii="Arial" w:hAnsi="Arial" w:cs="Arial"/>
          <w:sz w:val="22"/>
          <w:szCs w:val="22"/>
          <w:lang w:eastAsia="en-GB"/>
        </w:rPr>
        <w:t>Agreeing future conduct which is acceptable to all parties</w:t>
      </w:r>
    </w:p>
    <w:p w14:paraId="27DAFBB2" w14:textId="77777777" w:rsidR="002A3B79" w:rsidRPr="002A3B79" w:rsidRDefault="002A3B79" w:rsidP="002A3B79">
      <w:pPr>
        <w:numPr>
          <w:ilvl w:val="0"/>
          <w:numId w:val="30"/>
        </w:numPr>
        <w:jc w:val="both"/>
        <w:rPr>
          <w:rFonts w:ascii="Arial" w:hAnsi="Arial" w:cs="Arial"/>
          <w:sz w:val="22"/>
          <w:szCs w:val="22"/>
          <w:lang w:eastAsia="en-GB"/>
        </w:rPr>
      </w:pPr>
      <w:r w:rsidRPr="002A3B79">
        <w:rPr>
          <w:rFonts w:ascii="Arial" w:hAnsi="Arial" w:cs="Arial"/>
          <w:sz w:val="22"/>
          <w:szCs w:val="22"/>
          <w:lang w:eastAsia="en-GB"/>
        </w:rPr>
        <w:t>Agreeing alternative work patterns / practices for either or both parties – subject to operational and business requirements</w:t>
      </w:r>
    </w:p>
    <w:p w14:paraId="16F69CDB" w14:textId="77777777" w:rsidR="002A3B79" w:rsidRPr="002A3B79" w:rsidRDefault="002A3B79" w:rsidP="002A3B79">
      <w:pPr>
        <w:numPr>
          <w:ilvl w:val="0"/>
          <w:numId w:val="30"/>
        </w:numPr>
        <w:jc w:val="both"/>
        <w:rPr>
          <w:rFonts w:ascii="Arial" w:hAnsi="Arial" w:cs="Arial"/>
          <w:sz w:val="22"/>
          <w:szCs w:val="22"/>
          <w:lang w:eastAsia="en-GB"/>
        </w:rPr>
      </w:pPr>
      <w:r w:rsidRPr="002A3B79">
        <w:rPr>
          <w:rFonts w:ascii="Arial" w:hAnsi="Arial" w:cs="Arial"/>
          <w:sz w:val="22"/>
          <w:szCs w:val="22"/>
          <w:lang w:eastAsia="en-GB"/>
        </w:rPr>
        <w:t>Exploring counselling or workplace mediation</w:t>
      </w:r>
    </w:p>
    <w:p w14:paraId="0DEC3216" w14:textId="77777777" w:rsidR="002A3B79" w:rsidRPr="002A3B79" w:rsidRDefault="002A3B79" w:rsidP="002A3B79">
      <w:pPr>
        <w:numPr>
          <w:ilvl w:val="0"/>
          <w:numId w:val="30"/>
        </w:numPr>
        <w:jc w:val="both"/>
        <w:rPr>
          <w:rFonts w:ascii="Arial" w:hAnsi="Arial" w:cs="Arial"/>
          <w:sz w:val="22"/>
          <w:szCs w:val="22"/>
          <w:lang w:eastAsia="en-GB"/>
        </w:rPr>
      </w:pPr>
      <w:r w:rsidRPr="002A3B79">
        <w:rPr>
          <w:rFonts w:ascii="Arial" w:hAnsi="Arial" w:cs="Arial"/>
          <w:sz w:val="22"/>
          <w:szCs w:val="22"/>
          <w:lang w:eastAsia="en-GB"/>
        </w:rPr>
        <w:t>Agreeing further training, coaching or mentoring</w:t>
      </w:r>
    </w:p>
    <w:p w14:paraId="394A3622" w14:textId="77777777" w:rsidR="002A3B79" w:rsidRPr="002A3B79" w:rsidRDefault="002A3B79" w:rsidP="002A3B79">
      <w:pPr>
        <w:jc w:val="both"/>
        <w:rPr>
          <w:rFonts w:ascii="Arial" w:hAnsi="Arial" w:cs="Arial"/>
          <w:sz w:val="22"/>
          <w:szCs w:val="22"/>
          <w:lang w:eastAsia="en-GB"/>
        </w:rPr>
      </w:pPr>
    </w:p>
    <w:p w14:paraId="6F0B7C68" w14:textId="765508C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It should be noted that any resolution</w:t>
      </w:r>
      <w:r w:rsidR="002E7106">
        <w:rPr>
          <w:rFonts w:ascii="Arial" w:hAnsi="Arial" w:cs="Arial"/>
          <w:sz w:val="22"/>
          <w:szCs w:val="22"/>
          <w:lang w:eastAsia="en-GB"/>
        </w:rPr>
        <w:t xml:space="preserve"> should take into account provision</w:t>
      </w:r>
      <w:r w:rsidRPr="002A3B79">
        <w:rPr>
          <w:rFonts w:ascii="Arial" w:hAnsi="Arial" w:cs="Arial"/>
          <w:sz w:val="22"/>
          <w:szCs w:val="22"/>
          <w:lang w:eastAsia="en-GB"/>
        </w:rPr>
        <w:t xml:space="preserve"> policies, procedures and rules.</w:t>
      </w:r>
    </w:p>
    <w:p w14:paraId="26B09B9E" w14:textId="77777777" w:rsidR="002A3B79" w:rsidRPr="002A3B79" w:rsidRDefault="002A3B79" w:rsidP="002A3B79">
      <w:pPr>
        <w:jc w:val="both"/>
        <w:rPr>
          <w:rFonts w:ascii="Arial" w:hAnsi="Arial" w:cs="Arial"/>
          <w:sz w:val="22"/>
          <w:szCs w:val="22"/>
          <w:lang w:eastAsia="en-GB"/>
        </w:rPr>
      </w:pPr>
    </w:p>
    <w:p w14:paraId="604EBD5C"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Depending on the circumstances more than one discussion may be required to achieve a resolution.</w:t>
      </w:r>
    </w:p>
    <w:p w14:paraId="47C35EC5" w14:textId="77777777" w:rsidR="002A3B79" w:rsidRPr="002A3B79" w:rsidRDefault="002A3B79" w:rsidP="002A3B79">
      <w:pPr>
        <w:jc w:val="both"/>
        <w:rPr>
          <w:rFonts w:ascii="Arial" w:hAnsi="Arial" w:cs="Arial"/>
          <w:sz w:val="22"/>
          <w:szCs w:val="22"/>
          <w:lang w:eastAsia="en-GB"/>
        </w:rPr>
      </w:pPr>
    </w:p>
    <w:p w14:paraId="2D177812"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 xml:space="preserve">At the end of the meeting(s), all parties should agree what actions will be taken to achieve an acceptable outcome and the timescales for achieving these. </w:t>
      </w:r>
    </w:p>
    <w:p w14:paraId="78660F78" w14:textId="77777777" w:rsidR="002A3B79" w:rsidRPr="002A3B79" w:rsidRDefault="002A3B79" w:rsidP="002A3B79">
      <w:pPr>
        <w:jc w:val="both"/>
        <w:rPr>
          <w:rFonts w:ascii="Arial" w:hAnsi="Arial" w:cs="Arial"/>
          <w:sz w:val="22"/>
          <w:szCs w:val="22"/>
          <w:lang w:eastAsia="en-GB"/>
        </w:rPr>
      </w:pPr>
    </w:p>
    <w:p w14:paraId="7E6C72FD"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At the conclusion of the informal process a written record may be made detailing the date of the meeting(s), concerns discussed and actions / outcomes agreed.  A copy should be shared with all parties.</w:t>
      </w:r>
      <w:r w:rsidRPr="002A3B79">
        <w:rPr>
          <w:rFonts w:ascii="Arial" w:hAnsi="Arial" w:cs="Arial"/>
          <w:sz w:val="22"/>
          <w:szCs w:val="22"/>
          <w:lang w:eastAsia="en-GB"/>
        </w:rPr>
        <w:tab/>
      </w:r>
    </w:p>
    <w:p w14:paraId="2184529E" w14:textId="77777777" w:rsidR="002A3B79" w:rsidRPr="002E7106" w:rsidRDefault="002A3B79" w:rsidP="002A3B79">
      <w:pPr>
        <w:keepNext/>
        <w:numPr>
          <w:ilvl w:val="0"/>
          <w:numId w:val="40"/>
        </w:numPr>
        <w:spacing w:before="240" w:after="60"/>
        <w:jc w:val="both"/>
        <w:outlineLvl w:val="1"/>
        <w:rPr>
          <w:rFonts w:ascii="Arial" w:hAnsi="Arial" w:cs="Arial"/>
          <w:b/>
          <w:bCs/>
          <w:iCs/>
          <w:lang w:eastAsia="en-GB"/>
        </w:rPr>
      </w:pPr>
      <w:bookmarkStart w:id="15" w:name="_Toc444090377"/>
      <w:r w:rsidRPr="002E7106">
        <w:rPr>
          <w:rFonts w:ascii="Arial" w:hAnsi="Arial" w:cs="Arial"/>
          <w:b/>
          <w:bCs/>
          <w:iCs/>
          <w:lang w:eastAsia="en-GB"/>
        </w:rPr>
        <w:t>Formal Action</w:t>
      </w:r>
      <w:bookmarkEnd w:id="15"/>
    </w:p>
    <w:p w14:paraId="6C6230DE" w14:textId="77777777" w:rsidR="002A3B79" w:rsidRPr="002A3B79" w:rsidRDefault="002A3B79" w:rsidP="002A3B79">
      <w:pPr>
        <w:jc w:val="both"/>
        <w:rPr>
          <w:rFonts w:ascii="Times New Roman" w:hAnsi="Times New Roman"/>
          <w:lang w:eastAsia="en-GB"/>
        </w:rPr>
      </w:pPr>
      <w:r w:rsidRPr="002A3B79">
        <w:rPr>
          <w:rFonts w:ascii="Arial" w:hAnsi="Arial" w:cs="Arial"/>
          <w:sz w:val="22"/>
          <w:szCs w:val="22"/>
          <w:lang w:eastAsia="en-GB"/>
        </w:rPr>
        <w:t>Where it is not possible for the matter to be resolved informally an Employee may wish to raise a formal grievance.</w:t>
      </w:r>
    </w:p>
    <w:p w14:paraId="0DF99AB4" w14:textId="77777777" w:rsidR="002A3B79" w:rsidRPr="002A3B79" w:rsidRDefault="002A3B79" w:rsidP="002A3B79">
      <w:pPr>
        <w:jc w:val="both"/>
        <w:rPr>
          <w:rFonts w:ascii="Times New Roman" w:hAnsi="Times New Roman"/>
          <w:lang w:eastAsia="en-GB"/>
        </w:rPr>
      </w:pPr>
    </w:p>
    <w:p w14:paraId="3BB0AE27"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Where an informal resolution attempt has been unsuccessful, if the employee wishes to make a formal complaint they must do so in writing within 5 working days of the conclusion of the informal process.</w:t>
      </w:r>
    </w:p>
    <w:p w14:paraId="0415E1F1" w14:textId="77777777" w:rsidR="002A3B79" w:rsidRPr="002A3B79" w:rsidRDefault="002A3B79" w:rsidP="002A3B79">
      <w:pPr>
        <w:jc w:val="both"/>
        <w:rPr>
          <w:rFonts w:ascii="Arial" w:hAnsi="Arial" w:cs="Arial"/>
          <w:sz w:val="22"/>
          <w:szCs w:val="22"/>
          <w:lang w:eastAsia="en-GB"/>
        </w:rPr>
      </w:pPr>
    </w:p>
    <w:p w14:paraId="568990DF"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 xml:space="preserve">All formal grievances should be raised in writing. The Grievance notification form, attached at Appendix A, may be used for this purpose. </w:t>
      </w:r>
    </w:p>
    <w:p w14:paraId="7687AF4C" w14:textId="10358E9F" w:rsidR="002A3B79" w:rsidRDefault="002A3B79" w:rsidP="002A3B79">
      <w:pPr>
        <w:jc w:val="both"/>
        <w:rPr>
          <w:rFonts w:ascii="Arial" w:hAnsi="Arial" w:cs="Arial"/>
          <w:sz w:val="22"/>
          <w:szCs w:val="22"/>
          <w:lang w:eastAsia="en-GB"/>
        </w:rPr>
      </w:pPr>
    </w:p>
    <w:p w14:paraId="71AD2DA5" w14:textId="1BBD0283" w:rsidR="003139A8" w:rsidRDefault="003139A8" w:rsidP="002A3B79">
      <w:pPr>
        <w:jc w:val="both"/>
        <w:rPr>
          <w:rFonts w:ascii="Arial" w:hAnsi="Arial" w:cs="Arial"/>
          <w:sz w:val="22"/>
          <w:szCs w:val="22"/>
          <w:lang w:eastAsia="en-GB"/>
        </w:rPr>
      </w:pPr>
    </w:p>
    <w:p w14:paraId="3D1620E6" w14:textId="14F8F212" w:rsidR="003139A8" w:rsidRDefault="003139A8" w:rsidP="002A3B79">
      <w:pPr>
        <w:jc w:val="both"/>
        <w:rPr>
          <w:rFonts w:ascii="Arial" w:hAnsi="Arial" w:cs="Arial"/>
          <w:sz w:val="22"/>
          <w:szCs w:val="22"/>
          <w:lang w:eastAsia="en-GB"/>
        </w:rPr>
      </w:pPr>
    </w:p>
    <w:p w14:paraId="2D6B6033" w14:textId="77777777" w:rsidR="003139A8" w:rsidRPr="002A3B79" w:rsidRDefault="003139A8" w:rsidP="002A3B79">
      <w:pPr>
        <w:jc w:val="both"/>
        <w:rPr>
          <w:rFonts w:ascii="Arial" w:hAnsi="Arial" w:cs="Arial"/>
          <w:sz w:val="22"/>
          <w:szCs w:val="22"/>
          <w:lang w:eastAsia="en-GB"/>
        </w:rPr>
      </w:pPr>
    </w:p>
    <w:p w14:paraId="4E5CF337"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lastRenderedPageBreak/>
        <w:t>The written notification should set out the concerns objectively, including details of the nature of the complaint as follows:</w:t>
      </w:r>
    </w:p>
    <w:p w14:paraId="5EEB6184" w14:textId="77777777" w:rsidR="002A3B79" w:rsidRPr="002A3B79" w:rsidRDefault="002A3B79" w:rsidP="002A3B79">
      <w:pPr>
        <w:numPr>
          <w:ilvl w:val="0"/>
          <w:numId w:val="31"/>
        </w:numPr>
        <w:spacing w:before="100" w:beforeAutospacing="1" w:after="100" w:afterAutospacing="1"/>
        <w:jc w:val="both"/>
        <w:rPr>
          <w:rFonts w:ascii="Arial" w:hAnsi="Arial" w:cs="Arial"/>
          <w:sz w:val="22"/>
          <w:szCs w:val="22"/>
          <w:lang w:eastAsia="en-GB"/>
        </w:rPr>
      </w:pPr>
      <w:r w:rsidRPr="002A3B79">
        <w:rPr>
          <w:rFonts w:ascii="Arial" w:hAnsi="Arial" w:cs="Arial"/>
          <w:sz w:val="22"/>
          <w:szCs w:val="22"/>
          <w:lang w:eastAsia="en-GB"/>
        </w:rPr>
        <w:t>the name of the Employee(s) who they are raising a grievance against, if appropriate</w:t>
      </w:r>
    </w:p>
    <w:p w14:paraId="0708EB4F" w14:textId="77777777" w:rsidR="002A3B79" w:rsidRPr="002A3B79" w:rsidRDefault="002A3B79" w:rsidP="002A3B79">
      <w:pPr>
        <w:numPr>
          <w:ilvl w:val="0"/>
          <w:numId w:val="31"/>
        </w:numPr>
        <w:spacing w:before="100" w:beforeAutospacing="1" w:after="100" w:afterAutospacing="1"/>
        <w:jc w:val="both"/>
        <w:rPr>
          <w:rFonts w:ascii="Arial" w:hAnsi="Arial" w:cs="Arial"/>
          <w:sz w:val="22"/>
          <w:szCs w:val="22"/>
          <w:lang w:eastAsia="en-GB"/>
        </w:rPr>
      </w:pPr>
      <w:r w:rsidRPr="002A3B79">
        <w:rPr>
          <w:rFonts w:ascii="Arial" w:hAnsi="Arial" w:cs="Arial"/>
          <w:sz w:val="22"/>
          <w:szCs w:val="22"/>
          <w:lang w:eastAsia="en-GB"/>
        </w:rPr>
        <w:t>the action or proposed action which has given rise to the grievance, together with specific examples if possible;</w:t>
      </w:r>
    </w:p>
    <w:p w14:paraId="7C37EDD1" w14:textId="77777777" w:rsidR="002A3B79" w:rsidRPr="002A3B79" w:rsidRDefault="002A3B79" w:rsidP="002A3B79">
      <w:pPr>
        <w:numPr>
          <w:ilvl w:val="0"/>
          <w:numId w:val="31"/>
        </w:numPr>
        <w:spacing w:before="100" w:beforeAutospacing="1" w:after="100" w:afterAutospacing="1"/>
        <w:jc w:val="both"/>
        <w:rPr>
          <w:rFonts w:ascii="Arial" w:hAnsi="Arial" w:cs="Arial"/>
          <w:sz w:val="22"/>
          <w:szCs w:val="22"/>
          <w:lang w:eastAsia="en-GB"/>
        </w:rPr>
      </w:pPr>
      <w:r w:rsidRPr="002A3B79">
        <w:rPr>
          <w:rFonts w:ascii="Arial" w:hAnsi="Arial" w:cs="Arial"/>
          <w:sz w:val="22"/>
          <w:szCs w:val="22"/>
          <w:lang w:eastAsia="en-GB"/>
        </w:rPr>
        <w:t>dates and times when incidents occurred, and where they occurred;</w:t>
      </w:r>
    </w:p>
    <w:p w14:paraId="08AB6D01" w14:textId="77777777" w:rsidR="002A3B79" w:rsidRPr="002A3B79" w:rsidRDefault="002A3B79" w:rsidP="002A3B79">
      <w:pPr>
        <w:numPr>
          <w:ilvl w:val="0"/>
          <w:numId w:val="31"/>
        </w:numPr>
        <w:spacing w:before="100" w:beforeAutospacing="1" w:after="100" w:afterAutospacing="1"/>
        <w:jc w:val="both"/>
        <w:rPr>
          <w:rFonts w:ascii="Arial" w:hAnsi="Arial" w:cs="Arial"/>
          <w:sz w:val="22"/>
          <w:szCs w:val="22"/>
          <w:lang w:eastAsia="en-GB"/>
        </w:rPr>
      </w:pPr>
      <w:r w:rsidRPr="002A3B79">
        <w:rPr>
          <w:rFonts w:ascii="Arial" w:hAnsi="Arial" w:cs="Arial"/>
          <w:sz w:val="22"/>
          <w:szCs w:val="22"/>
          <w:lang w:eastAsia="en-GB"/>
        </w:rPr>
        <w:t>the names of any Employees / other persons who are witnesses to the grievance</w:t>
      </w:r>
    </w:p>
    <w:p w14:paraId="33817F6E" w14:textId="77777777" w:rsidR="002A3B79" w:rsidRPr="002A3B79" w:rsidRDefault="002A3B79" w:rsidP="002A3B79">
      <w:pPr>
        <w:numPr>
          <w:ilvl w:val="0"/>
          <w:numId w:val="31"/>
        </w:numPr>
        <w:spacing w:before="100" w:beforeAutospacing="1" w:after="100" w:afterAutospacing="1"/>
        <w:jc w:val="both"/>
        <w:rPr>
          <w:rFonts w:ascii="Arial" w:hAnsi="Arial" w:cs="Arial"/>
          <w:sz w:val="22"/>
          <w:szCs w:val="22"/>
          <w:lang w:eastAsia="en-GB"/>
        </w:rPr>
      </w:pPr>
      <w:r w:rsidRPr="002A3B79">
        <w:rPr>
          <w:rFonts w:ascii="Arial" w:hAnsi="Arial" w:cs="Arial"/>
          <w:sz w:val="22"/>
          <w:szCs w:val="22"/>
          <w:lang w:eastAsia="en-GB"/>
        </w:rPr>
        <w:t>any informal action that the Employee has already taken to try to deal with the grievance</w:t>
      </w:r>
    </w:p>
    <w:p w14:paraId="0A025E0E" w14:textId="77777777" w:rsidR="002A3B79" w:rsidRPr="002A3B79" w:rsidRDefault="002A3B79" w:rsidP="002A3B79">
      <w:pPr>
        <w:spacing w:before="100" w:beforeAutospacing="1" w:after="100" w:afterAutospacing="1"/>
        <w:jc w:val="both"/>
        <w:rPr>
          <w:rFonts w:ascii="Arial" w:hAnsi="Arial" w:cs="Arial"/>
          <w:sz w:val="22"/>
          <w:szCs w:val="22"/>
          <w:lang w:eastAsia="en-GB"/>
        </w:rPr>
      </w:pPr>
      <w:r w:rsidRPr="002A3B79">
        <w:rPr>
          <w:rFonts w:ascii="Arial" w:hAnsi="Arial" w:cs="Arial"/>
          <w:sz w:val="22"/>
          <w:szCs w:val="22"/>
          <w:lang w:eastAsia="en-GB"/>
        </w:rPr>
        <w:t>In all cases the Employee should also clearly state what outcome / proposed action they are seeking by raising the grievance.</w:t>
      </w:r>
    </w:p>
    <w:p w14:paraId="17DEF051"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The Employee should also submit any supporting documentation that is relevant to their complaint.</w:t>
      </w:r>
    </w:p>
    <w:p w14:paraId="5EB613DD" w14:textId="77777777" w:rsidR="002A3B79" w:rsidRPr="002A3B79" w:rsidRDefault="002A3B79" w:rsidP="002A3B79">
      <w:pPr>
        <w:jc w:val="both"/>
        <w:rPr>
          <w:rFonts w:ascii="Arial" w:hAnsi="Arial" w:cs="Arial"/>
          <w:sz w:val="22"/>
          <w:szCs w:val="22"/>
          <w:lang w:eastAsia="en-GB"/>
        </w:rPr>
      </w:pPr>
    </w:p>
    <w:p w14:paraId="0A24E738"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It should be noted that without the grievance being received in writing the Grievance Officer will be unable to progress the complaint.  Where it is unclear whether the Employee wishes a written complaint to be addressed under the formal grievance procedure the Grievance Officer will seek to clarify this without unreasonable delay.</w:t>
      </w:r>
    </w:p>
    <w:p w14:paraId="44C71254" w14:textId="77777777" w:rsidR="002A3B79" w:rsidRPr="002A3B79" w:rsidRDefault="002A3B79" w:rsidP="002A3B79">
      <w:pPr>
        <w:jc w:val="both"/>
        <w:rPr>
          <w:rFonts w:ascii="Arial" w:hAnsi="Arial" w:cs="Arial"/>
          <w:sz w:val="22"/>
          <w:szCs w:val="22"/>
          <w:lang w:eastAsia="en-GB"/>
        </w:rPr>
      </w:pPr>
    </w:p>
    <w:p w14:paraId="24170931"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In most instances where a Grievance Officer was identified at the informal stage – this individual can continue to consider the complaint at the formal stage.</w:t>
      </w:r>
    </w:p>
    <w:p w14:paraId="22C86D20" w14:textId="77777777" w:rsidR="002A3B79" w:rsidRPr="002A3B79" w:rsidRDefault="002A3B79" w:rsidP="002A3B79">
      <w:pPr>
        <w:jc w:val="both"/>
        <w:rPr>
          <w:rFonts w:ascii="Arial" w:hAnsi="Arial" w:cs="Arial"/>
          <w:sz w:val="22"/>
          <w:szCs w:val="22"/>
          <w:lang w:eastAsia="en-GB"/>
        </w:rPr>
      </w:pPr>
    </w:p>
    <w:p w14:paraId="7E0F33AC"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The Grievance Officer will provide the Employee with written confirmation of receipt of the complaint and confirmation of who will progress the concern.</w:t>
      </w:r>
    </w:p>
    <w:p w14:paraId="283E3F87" w14:textId="77777777" w:rsidR="002A3B79" w:rsidRPr="003139A8" w:rsidRDefault="002A3B79" w:rsidP="002A3B79">
      <w:pPr>
        <w:jc w:val="both"/>
        <w:rPr>
          <w:rFonts w:ascii="Arial" w:hAnsi="Arial" w:cs="Arial"/>
          <w:sz w:val="22"/>
          <w:szCs w:val="22"/>
          <w:lang w:eastAsia="en-GB"/>
        </w:rPr>
      </w:pPr>
    </w:p>
    <w:p w14:paraId="7717E333" w14:textId="77777777" w:rsidR="002A3B79" w:rsidRPr="003139A8" w:rsidRDefault="002A3B79" w:rsidP="002A3B79">
      <w:pPr>
        <w:keepNext/>
        <w:numPr>
          <w:ilvl w:val="0"/>
          <w:numId w:val="40"/>
        </w:numPr>
        <w:spacing w:before="240" w:after="60"/>
        <w:jc w:val="both"/>
        <w:outlineLvl w:val="1"/>
        <w:rPr>
          <w:rFonts w:ascii="Arial" w:hAnsi="Arial" w:cs="Arial"/>
          <w:b/>
          <w:bCs/>
          <w:iCs/>
          <w:lang w:eastAsia="en-GB"/>
        </w:rPr>
      </w:pPr>
      <w:bookmarkStart w:id="16" w:name="_Toc444090378"/>
      <w:bookmarkStart w:id="17" w:name="_Toc343073420"/>
      <w:r w:rsidRPr="003139A8">
        <w:rPr>
          <w:rFonts w:ascii="Arial" w:hAnsi="Arial" w:cs="Arial"/>
          <w:b/>
          <w:bCs/>
          <w:iCs/>
          <w:lang w:eastAsia="en-GB"/>
        </w:rPr>
        <w:t>Formal Grievance Meeting</w:t>
      </w:r>
      <w:bookmarkEnd w:id="16"/>
    </w:p>
    <w:p w14:paraId="6A740E77"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The Grievance Officer will arrange a confidential meeting with the Employee within 10 working days of receipt of the formal grievance.</w:t>
      </w:r>
    </w:p>
    <w:p w14:paraId="015BDDA6" w14:textId="77777777" w:rsidR="002A3B79" w:rsidRPr="002A3B79" w:rsidRDefault="002A3B79" w:rsidP="002A3B79">
      <w:pPr>
        <w:jc w:val="both"/>
        <w:rPr>
          <w:rFonts w:ascii="Arial" w:hAnsi="Arial" w:cs="Arial"/>
          <w:sz w:val="22"/>
          <w:szCs w:val="22"/>
          <w:lang w:eastAsia="en-GB"/>
        </w:rPr>
      </w:pPr>
    </w:p>
    <w:p w14:paraId="3C52EACB"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An Employee may be accompanied to a formal grievance meeting by a workplace colleague or trade union representative.</w:t>
      </w:r>
    </w:p>
    <w:p w14:paraId="54063E25" w14:textId="77777777" w:rsidR="002A3B79" w:rsidRPr="002A3B79" w:rsidRDefault="002A3B79" w:rsidP="002A3B79">
      <w:pPr>
        <w:jc w:val="both"/>
        <w:rPr>
          <w:rFonts w:ascii="Arial" w:hAnsi="Arial" w:cs="Arial"/>
          <w:sz w:val="22"/>
          <w:szCs w:val="22"/>
          <w:lang w:eastAsia="en-GB"/>
        </w:rPr>
      </w:pPr>
    </w:p>
    <w:p w14:paraId="0E8AF2ED"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The purpose of this meeting is to:</w:t>
      </w:r>
    </w:p>
    <w:p w14:paraId="03962DA4" w14:textId="77777777" w:rsidR="002A3B79" w:rsidRPr="002A3B79" w:rsidRDefault="002A3B79" w:rsidP="002A3B79">
      <w:pPr>
        <w:numPr>
          <w:ilvl w:val="0"/>
          <w:numId w:val="34"/>
        </w:numPr>
        <w:jc w:val="both"/>
        <w:rPr>
          <w:rFonts w:ascii="Arial" w:hAnsi="Arial" w:cs="Arial"/>
          <w:sz w:val="22"/>
          <w:szCs w:val="22"/>
          <w:lang w:eastAsia="en-GB"/>
        </w:rPr>
      </w:pPr>
      <w:r w:rsidRPr="002A3B79">
        <w:rPr>
          <w:rFonts w:ascii="Arial" w:hAnsi="Arial" w:cs="Arial"/>
          <w:sz w:val="22"/>
          <w:szCs w:val="22"/>
          <w:lang w:eastAsia="en-GB"/>
        </w:rPr>
        <w:t>Provide an Employee with the opportunity to explain their grievance in full and consider / clarify the details of the complaint</w:t>
      </w:r>
    </w:p>
    <w:p w14:paraId="3361A141" w14:textId="77777777" w:rsidR="002A3B79" w:rsidRPr="002A3B79" w:rsidRDefault="002A3B79" w:rsidP="002A3B79">
      <w:pPr>
        <w:numPr>
          <w:ilvl w:val="0"/>
          <w:numId w:val="34"/>
        </w:numPr>
        <w:jc w:val="both"/>
        <w:rPr>
          <w:rFonts w:ascii="Arial" w:hAnsi="Arial" w:cs="Arial"/>
          <w:sz w:val="22"/>
          <w:szCs w:val="22"/>
          <w:lang w:eastAsia="en-GB"/>
        </w:rPr>
      </w:pPr>
      <w:r w:rsidRPr="002A3B79">
        <w:rPr>
          <w:rFonts w:ascii="Arial" w:hAnsi="Arial" w:cs="Arial"/>
          <w:sz w:val="22"/>
          <w:szCs w:val="22"/>
          <w:lang w:eastAsia="en-GB"/>
        </w:rPr>
        <w:t>Gather any evidence that the Employee wishes to submit in support of their complaint</w:t>
      </w:r>
    </w:p>
    <w:p w14:paraId="437408B0" w14:textId="77777777" w:rsidR="002A3B79" w:rsidRPr="002A3B79" w:rsidRDefault="002A3B79" w:rsidP="002A3B79">
      <w:pPr>
        <w:numPr>
          <w:ilvl w:val="0"/>
          <w:numId w:val="34"/>
        </w:numPr>
        <w:jc w:val="both"/>
        <w:rPr>
          <w:rFonts w:ascii="Arial" w:hAnsi="Arial" w:cs="Arial"/>
          <w:sz w:val="22"/>
          <w:szCs w:val="22"/>
          <w:lang w:eastAsia="en-GB"/>
        </w:rPr>
      </w:pPr>
      <w:r w:rsidRPr="002A3B79">
        <w:rPr>
          <w:rFonts w:ascii="Arial" w:hAnsi="Arial" w:cs="Arial"/>
          <w:sz w:val="22"/>
          <w:szCs w:val="22"/>
          <w:lang w:eastAsia="en-GB"/>
        </w:rPr>
        <w:t>Identify any witnesses to the grievance</w:t>
      </w:r>
    </w:p>
    <w:p w14:paraId="557E2C1E" w14:textId="77777777" w:rsidR="002A3B79" w:rsidRPr="002A3B79" w:rsidRDefault="002A3B79" w:rsidP="002A3B79">
      <w:pPr>
        <w:numPr>
          <w:ilvl w:val="0"/>
          <w:numId w:val="34"/>
        </w:numPr>
        <w:jc w:val="both"/>
        <w:rPr>
          <w:rFonts w:ascii="Arial" w:hAnsi="Arial" w:cs="Arial"/>
          <w:sz w:val="22"/>
          <w:szCs w:val="22"/>
          <w:lang w:eastAsia="en-GB"/>
        </w:rPr>
      </w:pPr>
      <w:r w:rsidRPr="002A3B79">
        <w:rPr>
          <w:rFonts w:ascii="Arial" w:hAnsi="Arial" w:cs="Arial"/>
          <w:sz w:val="22"/>
          <w:szCs w:val="22"/>
          <w:lang w:eastAsia="en-GB"/>
        </w:rPr>
        <w:t>Explore and consider the outcome that the Employee is seeking</w:t>
      </w:r>
    </w:p>
    <w:p w14:paraId="646F4F1E" w14:textId="77777777" w:rsidR="002A3B79" w:rsidRPr="002A3B79" w:rsidRDefault="002A3B79" w:rsidP="002A3B79">
      <w:pPr>
        <w:numPr>
          <w:ilvl w:val="0"/>
          <w:numId w:val="34"/>
        </w:numPr>
        <w:jc w:val="both"/>
        <w:rPr>
          <w:rFonts w:ascii="Arial" w:hAnsi="Arial" w:cs="Arial"/>
          <w:sz w:val="22"/>
          <w:szCs w:val="22"/>
          <w:lang w:eastAsia="en-GB"/>
        </w:rPr>
      </w:pPr>
      <w:r w:rsidRPr="002A3B79">
        <w:rPr>
          <w:rFonts w:ascii="Arial" w:hAnsi="Arial" w:cs="Arial"/>
          <w:sz w:val="22"/>
          <w:szCs w:val="22"/>
          <w:lang w:eastAsia="en-GB"/>
        </w:rPr>
        <w:t xml:space="preserve">Determine  the outcome of the complaint / reach a resolution at the initial meeting if appropriate </w:t>
      </w:r>
    </w:p>
    <w:p w14:paraId="1D3B1209" w14:textId="77777777" w:rsidR="002A3B79" w:rsidRPr="002A3B79" w:rsidRDefault="002A3B79" w:rsidP="002A3B79">
      <w:pPr>
        <w:numPr>
          <w:ilvl w:val="0"/>
          <w:numId w:val="34"/>
        </w:numPr>
        <w:jc w:val="both"/>
        <w:rPr>
          <w:rFonts w:ascii="Arial" w:hAnsi="Arial" w:cs="Arial"/>
          <w:sz w:val="22"/>
          <w:szCs w:val="22"/>
          <w:lang w:eastAsia="en-GB"/>
        </w:rPr>
      </w:pPr>
      <w:r w:rsidRPr="002A3B79">
        <w:rPr>
          <w:rFonts w:ascii="Arial" w:hAnsi="Arial" w:cs="Arial"/>
          <w:sz w:val="22"/>
          <w:szCs w:val="22"/>
          <w:lang w:eastAsia="en-GB"/>
        </w:rPr>
        <w:t>Determine what further action might be necessary before an outcome can be determined</w:t>
      </w:r>
    </w:p>
    <w:p w14:paraId="7E2F9877" w14:textId="77777777" w:rsidR="002A3B79" w:rsidRPr="002A3B79" w:rsidRDefault="002A3B79" w:rsidP="002A3B79">
      <w:pPr>
        <w:numPr>
          <w:ilvl w:val="0"/>
          <w:numId w:val="34"/>
        </w:numPr>
        <w:jc w:val="both"/>
        <w:rPr>
          <w:rFonts w:ascii="Arial" w:hAnsi="Arial" w:cs="Arial"/>
          <w:sz w:val="22"/>
          <w:szCs w:val="22"/>
          <w:lang w:eastAsia="en-GB"/>
        </w:rPr>
      </w:pPr>
      <w:r w:rsidRPr="002A3B79">
        <w:rPr>
          <w:rFonts w:ascii="Arial" w:hAnsi="Arial" w:cs="Arial"/>
          <w:sz w:val="22"/>
          <w:szCs w:val="22"/>
          <w:lang w:eastAsia="en-GB"/>
        </w:rPr>
        <w:t>Explore other means of resolving the complaint which may be considered as an alternative to undertaking an investigation e.g. a joint meeting, mediation</w:t>
      </w:r>
    </w:p>
    <w:p w14:paraId="02F90C17" w14:textId="77777777" w:rsidR="002A3B79" w:rsidRPr="002A3B79" w:rsidRDefault="002A3B79" w:rsidP="002A3B79">
      <w:pPr>
        <w:ind w:left="720"/>
        <w:jc w:val="both"/>
        <w:rPr>
          <w:rFonts w:ascii="Arial" w:hAnsi="Arial" w:cs="Arial"/>
          <w:sz w:val="22"/>
          <w:szCs w:val="22"/>
          <w:lang w:eastAsia="en-GB"/>
        </w:rPr>
      </w:pPr>
    </w:p>
    <w:p w14:paraId="27516F67" w14:textId="77777777" w:rsidR="002A3B79" w:rsidRPr="002A3B79" w:rsidRDefault="002A3B79" w:rsidP="002A3B79">
      <w:pPr>
        <w:autoSpaceDE w:val="0"/>
        <w:autoSpaceDN w:val="0"/>
        <w:adjustRightInd w:val="0"/>
        <w:rPr>
          <w:rFonts w:ascii="Arial" w:hAnsi="Arial" w:cs="Arial"/>
          <w:sz w:val="23"/>
          <w:szCs w:val="23"/>
          <w:lang w:eastAsia="en-GB"/>
        </w:rPr>
      </w:pPr>
      <w:r w:rsidRPr="002A3B79">
        <w:rPr>
          <w:rFonts w:ascii="Arial" w:hAnsi="Arial" w:cs="Arial"/>
          <w:sz w:val="23"/>
          <w:szCs w:val="23"/>
          <w:lang w:eastAsia="en-GB"/>
        </w:rPr>
        <w:t xml:space="preserve">It should be noted that no new complaints can be added after this meeting unless agreement is given by the Grievance Officer. </w:t>
      </w:r>
    </w:p>
    <w:p w14:paraId="7A2B79DD" w14:textId="77777777" w:rsidR="002A3B79" w:rsidRPr="002A3B79" w:rsidRDefault="002A3B79" w:rsidP="002A3B79">
      <w:pPr>
        <w:jc w:val="both"/>
        <w:rPr>
          <w:rFonts w:ascii="Arial" w:hAnsi="Arial" w:cs="Arial"/>
          <w:sz w:val="22"/>
          <w:szCs w:val="22"/>
          <w:lang w:eastAsia="en-GB"/>
        </w:rPr>
      </w:pPr>
    </w:p>
    <w:p w14:paraId="70EF1402"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If appropriate, the meeting may be adjourned by the Grievance Officer to:</w:t>
      </w:r>
    </w:p>
    <w:p w14:paraId="1EDF9354" w14:textId="77777777" w:rsidR="002A3B79" w:rsidRPr="002A3B79" w:rsidRDefault="002A3B79" w:rsidP="002A3B79">
      <w:pPr>
        <w:jc w:val="both"/>
        <w:rPr>
          <w:rFonts w:ascii="Arial" w:hAnsi="Arial" w:cs="Arial"/>
          <w:sz w:val="22"/>
          <w:szCs w:val="22"/>
          <w:lang w:eastAsia="en-GB"/>
        </w:rPr>
      </w:pPr>
    </w:p>
    <w:p w14:paraId="0223C813" w14:textId="77777777" w:rsidR="002A3B79" w:rsidRPr="002A3B79" w:rsidRDefault="002A3B79" w:rsidP="002A3B79">
      <w:pPr>
        <w:numPr>
          <w:ilvl w:val="0"/>
          <w:numId w:val="37"/>
        </w:numPr>
        <w:jc w:val="both"/>
        <w:rPr>
          <w:rFonts w:ascii="Arial" w:hAnsi="Arial" w:cs="Arial"/>
          <w:sz w:val="22"/>
          <w:szCs w:val="22"/>
          <w:lang w:eastAsia="en-GB"/>
        </w:rPr>
      </w:pPr>
      <w:r w:rsidRPr="002A3B79">
        <w:rPr>
          <w:rFonts w:ascii="Arial" w:hAnsi="Arial" w:cs="Arial"/>
          <w:sz w:val="22"/>
          <w:szCs w:val="22"/>
          <w:lang w:eastAsia="en-GB"/>
        </w:rPr>
        <w:t>Consider the information presented, allow for deliberations and make their decision</w:t>
      </w:r>
    </w:p>
    <w:p w14:paraId="31BF2A1D" w14:textId="77777777" w:rsidR="002A3B79" w:rsidRPr="002A3B79" w:rsidRDefault="002A3B79" w:rsidP="002A3B79">
      <w:pPr>
        <w:numPr>
          <w:ilvl w:val="0"/>
          <w:numId w:val="37"/>
        </w:numPr>
        <w:jc w:val="both"/>
        <w:rPr>
          <w:rFonts w:ascii="Arial" w:hAnsi="Arial" w:cs="Arial"/>
          <w:sz w:val="22"/>
          <w:szCs w:val="22"/>
          <w:lang w:eastAsia="en-GB"/>
        </w:rPr>
      </w:pPr>
      <w:r w:rsidRPr="002A3B79">
        <w:rPr>
          <w:rFonts w:ascii="Arial" w:hAnsi="Arial" w:cs="Arial"/>
          <w:sz w:val="22"/>
          <w:szCs w:val="22"/>
          <w:lang w:eastAsia="en-GB"/>
        </w:rPr>
        <w:lastRenderedPageBreak/>
        <w:t>Undertake a simple fact finding exercise themselves - this may include speaking to witnesses and reviewing necessary documents</w:t>
      </w:r>
    </w:p>
    <w:p w14:paraId="0DBF70A2" w14:textId="77777777" w:rsidR="002A3B79" w:rsidRPr="002A3B79" w:rsidRDefault="002A3B79" w:rsidP="002A3B79">
      <w:pPr>
        <w:numPr>
          <w:ilvl w:val="0"/>
          <w:numId w:val="37"/>
        </w:numPr>
        <w:jc w:val="both"/>
        <w:rPr>
          <w:rFonts w:ascii="Arial" w:hAnsi="Arial" w:cs="Arial"/>
          <w:sz w:val="22"/>
          <w:szCs w:val="22"/>
          <w:lang w:eastAsia="en-GB"/>
        </w:rPr>
      </w:pPr>
      <w:r w:rsidRPr="002A3B79">
        <w:rPr>
          <w:rFonts w:ascii="Arial" w:hAnsi="Arial" w:cs="Arial"/>
          <w:sz w:val="22"/>
          <w:szCs w:val="22"/>
          <w:lang w:eastAsia="en-GB"/>
        </w:rPr>
        <w:t>Commission a formal investigation and appoint an Investigating Officer</w:t>
      </w:r>
    </w:p>
    <w:p w14:paraId="0450B605" w14:textId="77777777" w:rsidR="002A3B79" w:rsidRPr="002A3B79" w:rsidRDefault="002A3B79" w:rsidP="002A3B79">
      <w:pPr>
        <w:numPr>
          <w:ilvl w:val="0"/>
          <w:numId w:val="37"/>
        </w:numPr>
        <w:jc w:val="both"/>
        <w:rPr>
          <w:rFonts w:ascii="Arial" w:hAnsi="Arial" w:cs="Arial"/>
          <w:sz w:val="22"/>
          <w:szCs w:val="22"/>
          <w:lang w:eastAsia="en-GB"/>
        </w:rPr>
      </w:pPr>
      <w:r w:rsidRPr="002A3B79">
        <w:rPr>
          <w:rFonts w:ascii="Arial" w:hAnsi="Arial" w:cs="Arial"/>
          <w:sz w:val="22"/>
          <w:szCs w:val="22"/>
          <w:lang w:eastAsia="en-GB"/>
        </w:rPr>
        <w:t>Identifying other resolutions as outlined at the informal stage</w:t>
      </w:r>
    </w:p>
    <w:p w14:paraId="27639604" w14:textId="77777777" w:rsidR="002A3B79" w:rsidRPr="002A3B79" w:rsidRDefault="002A3B79" w:rsidP="002A3B79">
      <w:pPr>
        <w:numPr>
          <w:ilvl w:val="0"/>
          <w:numId w:val="37"/>
        </w:numPr>
        <w:jc w:val="both"/>
        <w:rPr>
          <w:rFonts w:ascii="Arial" w:hAnsi="Arial" w:cs="Arial"/>
          <w:sz w:val="22"/>
          <w:szCs w:val="22"/>
          <w:lang w:eastAsia="en-GB"/>
        </w:rPr>
      </w:pPr>
      <w:r w:rsidRPr="002A3B79">
        <w:rPr>
          <w:rFonts w:ascii="Arial" w:hAnsi="Arial" w:cs="Arial"/>
          <w:sz w:val="22"/>
          <w:szCs w:val="22"/>
          <w:lang w:eastAsia="en-GB"/>
        </w:rPr>
        <w:t xml:space="preserve">Arrange a joint meeting between the parties </w:t>
      </w:r>
    </w:p>
    <w:p w14:paraId="327ED3C6" w14:textId="77777777" w:rsidR="002A3B79" w:rsidRPr="002A3B79" w:rsidRDefault="002A3B79" w:rsidP="002A3B79">
      <w:pPr>
        <w:numPr>
          <w:ilvl w:val="0"/>
          <w:numId w:val="37"/>
        </w:numPr>
        <w:jc w:val="both"/>
        <w:rPr>
          <w:rFonts w:ascii="Arial" w:hAnsi="Arial" w:cs="Arial"/>
          <w:sz w:val="22"/>
          <w:szCs w:val="22"/>
          <w:lang w:eastAsia="en-GB"/>
        </w:rPr>
      </w:pPr>
      <w:r w:rsidRPr="002A3B79">
        <w:rPr>
          <w:rFonts w:ascii="Arial" w:hAnsi="Arial" w:cs="Arial"/>
          <w:sz w:val="22"/>
          <w:szCs w:val="22"/>
          <w:lang w:eastAsia="en-GB"/>
        </w:rPr>
        <w:t>Allow time for mediation between parties</w:t>
      </w:r>
    </w:p>
    <w:p w14:paraId="468F0EDF" w14:textId="77777777" w:rsidR="002A3B79" w:rsidRPr="002A3B79" w:rsidRDefault="002A3B79" w:rsidP="002A3B79">
      <w:pPr>
        <w:numPr>
          <w:ilvl w:val="0"/>
          <w:numId w:val="37"/>
        </w:numPr>
        <w:jc w:val="both"/>
        <w:rPr>
          <w:rFonts w:ascii="Arial" w:hAnsi="Arial" w:cs="Arial"/>
          <w:sz w:val="22"/>
          <w:szCs w:val="22"/>
          <w:lang w:eastAsia="en-GB"/>
        </w:rPr>
      </w:pPr>
      <w:r w:rsidRPr="002A3B79">
        <w:rPr>
          <w:rFonts w:ascii="Arial" w:hAnsi="Arial" w:cs="Arial"/>
          <w:sz w:val="22"/>
          <w:szCs w:val="22"/>
          <w:lang w:eastAsia="en-GB"/>
        </w:rPr>
        <w:t>Consider whether any other further action might be appropriate</w:t>
      </w:r>
    </w:p>
    <w:p w14:paraId="793A66D6" w14:textId="77777777" w:rsidR="002A3B79" w:rsidRPr="002A3B79" w:rsidRDefault="002A3B79" w:rsidP="002A3B79">
      <w:pPr>
        <w:jc w:val="both"/>
        <w:rPr>
          <w:rFonts w:ascii="Arial" w:hAnsi="Arial" w:cs="Arial"/>
          <w:sz w:val="22"/>
          <w:szCs w:val="22"/>
          <w:lang w:eastAsia="en-GB"/>
        </w:rPr>
      </w:pPr>
    </w:p>
    <w:p w14:paraId="50881A2D"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It may be that a combination of these actions are appropriate in certain circumstances.</w:t>
      </w:r>
    </w:p>
    <w:p w14:paraId="106102B2" w14:textId="77777777" w:rsidR="002A3B79" w:rsidRPr="002A3B79" w:rsidRDefault="002A3B79" w:rsidP="002A3B79">
      <w:pPr>
        <w:jc w:val="both"/>
        <w:rPr>
          <w:rFonts w:ascii="Arial" w:hAnsi="Arial" w:cs="Arial"/>
          <w:sz w:val="22"/>
          <w:szCs w:val="22"/>
          <w:lang w:eastAsia="en-GB"/>
        </w:rPr>
      </w:pPr>
    </w:p>
    <w:p w14:paraId="74B1320A"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Where it is not possible to provide an outcome to the grievance during an initial meeting, the Grievance Officer will confirm in writing the action that is proposed to progress the complaint and the anticipated timescale for completion.</w:t>
      </w:r>
    </w:p>
    <w:p w14:paraId="4CD99F7F" w14:textId="77777777" w:rsidR="002A3B79" w:rsidRPr="002A3B79" w:rsidRDefault="002A3B79" w:rsidP="002A3B79">
      <w:pPr>
        <w:jc w:val="both"/>
        <w:rPr>
          <w:rFonts w:ascii="Arial" w:hAnsi="Arial" w:cs="Arial"/>
          <w:sz w:val="22"/>
          <w:szCs w:val="22"/>
          <w:lang w:eastAsia="en-GB"/>
        </w:rPr>
      </w:pPr>
    </w:p>
    <w:p w14:paraId="53C89A56" w14:textId="77777777" w:rsidR="002A3B79" w:rsidRPr="003139A8" w:rsidRDefault="002A3B79" w:rsidP="002A3B79">
      <w:pPr>
        <w:keepNext/>
        <w:numPr>
          <w:ilvl w:val="0"/>
          <w:numId w:val="40"/>
        </w:numPr>
        <w:spacing w:before="240" w:after="60"/>
        <w:jc w:val="both"/>
        <w:outlineLvl w:val="1"/>
        <w:rPr>
          <w:rFonts w:ascii="Arial" w:hAnsi="Arial" w:cs="Arial"/>
          <w:b/>
          <w:bCs/>
          <w:iCs/>
          <w:lang w:eastAsia="en-GB"/>
        </w:rPr>
      </w:pPr>
      <w:bookmarkStart w:id="18" w:name="_Toc444090379"/>
      <w:r w:rsidRPr="003139A8">
        <w:rPr>
          <w:rFonts w:ascii="Arial" w:hAnsi="Arial" w:cs="Arial"/>
          <w:b/>
          <w:bCs/>
          <w:iCs/>
          <w:lang w:eastAsia="en-GB"/>
        </w:rPr>
        <w:t>Formal Investigation</w:t>
      </w:r>
      <w:bookmarkEnd w:id="18"/>
    </w:p>
    <w:bookmarkEnd w:id="17"/>
    <w:p w14:paraId="51D5AEDB"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Consideration should be given to undertaking as much investigation as is reasonable and appropriate in order to gain a full understanding of the circumstances surrounding the grievance.</w:t>
      </w:r>
    </w:p>
    <w:p w14:paraId="0DA1EAB1" w14:textId="77777777" w:rsidR="002A3B79" w:rsidRPr="002A3B79" w:rsidRDefault="002A3B79" w:rsidP="002A3B79">
      <w:pPr>
        <w:jc w:val="both"/>
        <w:rPr>
          <w:rFonts w:ascii="Arial" w:hAnsi="Arial" w:cs="Arial"/>
          <w:sz w:val="22"/>
          <w:szCs w:val="22"/>
          <w:lang w:eastAsia="en-GB"/>
        </w:rPr>
      </w:pPr>
    </w:p>
    <w:p w14:paraId="17B547B1"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In some instances it may be necessary for the Grievance Officer to commission a formal investigation - however it should be noted that a formal investigation will not take place as a matter of course and without careful consideration of other means to resolve the complaint.  In many instances an informal fact finding exercise will be sufficient.</w:t>
      </w:r>
    </w:p>
    <w:p w14:paraId="208C1E67" w14:textId="77777777" w:rsidR="002A3B79" w:rsidRPr="002A3B79" w:rsidRDefault="002A3B79" w:rsidP="002A3B79">
      <w:pPr>
        <w:jc w:val="both"/>
        <w:rPr>
          <w:rFonts w:ascii="Arial" w:hAnsi="Arial" w:cs="Arial"/>
          <w:sz w:val="22"/>
          <w:szCs w:val="22"/>
          <w:lang w:eastAsia="en-GB"/>
        </w:rPr>
      </w:pPr>
    </w:p>
    <w:p w14:paraId="3A772BBC"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Should a formal investigation be undertaken, a formal interview will take place with the Employee who has raised the grievance to explore the details of their concerns.</w:t>
      </w:r>
    </w:p>
    <w:p w14:paraId="08D5AEBB" w14:textId="77777777" w:rsidR="002A3B79" w:rsidRPr="002A3B79" w:rsidRDefault="002A3B79" w:rsidP="002A3B79">
      <w:pPr>
        <w:jc w:val="both"/>
        <w:rPr>
          <w:rFonts w:ascii="Arial" w:hAnsi="Arial" w:cs="Arial"/>
          <w:sz w:val="22"/>
          <w:szCs w:val="22"/>
          <w:lang w:eastAsia="en-GB"/>
        </w:rPr>
      </w:pPr>
    </w:p>
    <w:p w14:paraId="089CF0D6"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 xml:space="preserve">Should the complaint relate to an Employee - the Employee who the complaint has been made against will be notified in writing of the nature of the concerns. The Employee will be invited to attend a formal interview and given full and fair opportunity to respond to the concerns, explain his / her conduct and any mitigating circumstances. The Employee should be advised that should the complaint be upheld, formal disciplinary action may be taken against them. </w:t>
      </w:r>
    </w:p>
    <w:p w14:paraId="07CFFE5D" w14:textId="77777777" w:rsidR="002A3B79" w:rsidRPr="002A3B79" w:rsidRDefault="002A3B79" w:rsidP="002A3B79">
      <w:pPr>
        <w:jc w:val="both"/>
        <w:rPr>
          <w:rFonts w:ascii="Arial" w:hAnsi="Arial" w:cs="Arial"/>
          <w:sz w:val="22"/>
          <w:szCs w:val="22"/>
          <w:lang w:eastAsia="en-GB"/>
        </w:rPr>
      </w:pPr>
    </w:p>
    <w:p w14:paraId="515DE73D"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Where the complaint relates to an Employee’s own employment, working environment or terms and conditions the Investigating Officer will interview the responsible manager as part of the investigation.</w:t>
      </w:r>
    </w:p>
    <w:p w14:paraId="1A7CE482" w14:textId="77777777" w:rsidR="002A3B79" w:rsidRPr="002A3B79" w:rsidRDefault="002A3B79" w:rsidP="002A3B79">
      <w:pPr>
        <w:jc w:val="both"/>
        <w:rPr>
          <w:rFonts w:ascii="Arial" w:hAnsi="Arial" w:cs="Arial"/>
          <w:sz w:val="22"/>
          <w:szCs w:val="22"/>
          <w:lang w:eastAsia="en-GB"/>
        </w:rPr>
      </w:pPr>
    </w:p>
    <w:p w14:paraId="4456FE6E"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Both parties may be accompanied to an investigation meeting by a workplace colleague or trade union representative.</w:t>
      </w:r>
    </w:p>
    <w:p w14:paraId="586BAC6F" w14:textId="77777777" w:rsidR="002A3B79" w:rsidRPr="002A3B79" w:rsidRDefault="002A3B79" w:rsidP="002A3B79">
      <w:pPr>
        <w:jc w:val="both"/>
        <w:rPr>
          <w:rFonts w:ascii="Arial" w:hAnsi="Arial" w:cs="Arial"/>
          <w:sz w:val="22"/>
          <w:szCs w:val="22"/>
          <w:lang w:eastAsia="en-GB"/>
        </w:rPr>
      </w:pPr>
    </w:p>
    <w:p w14:paraId="35C2FC6F"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The Investigating Officer may also conduct a formal interview with other Employees identified as witnesses to the complaint.  Witnesses providing evidence to an investigation should be advised that information provided may be used as evidence and / or they may be called to present this at a subsequent hearing.</w:t>
      </w:r>
    </w:p>
    <w:p w14:paraId="145B0D90" w14:textId="77777777" w:rsidR="002A3B79" w:rsidRPr="002A3B79" w:rsidRDefault="002A3B79" w:rsidP="002A3B79">
      <w:pPr>
        <w:jc w:val="both"/>
        <w:rPr>
          <w:rFonts w:ascii="Arial" w:hAnsi="Arial" w:cs="Arial"/>
          <w:sz w:val="22"/>
          <w:szCs w:val="22"/>
          <w:lang w:eastAsia="en-GB"/>
        </w:rPr>
      </w:pPr>
    </w:p>
    <w:p w14:paraId="0423FB9F"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A written report will be produced of the investigation findings.</w:t>
      </w:r>
    </w:p>
    <w:p w14:paraId="7378BFFA" w14:textId="77777777" w:rsidR="002A3B79" w:rsidRPr="002A3B79" w:rsidRDefault="002A3B79" w:rsidP="002A3B79">
      <w:pPr>
        <w:jc w:val="both"/>
        <w:rPr>
          <w:rFonts w:ascii="Arial" w:hAnsi="Arial" w:cs="Arial"/>
          <w:sz w:val="22"/>
          <w:szCs w:val="22"/>
          <w:lang w:eastAsia="en-GB"/>
        </w:rPr>
      </w:pPr>
    </w:p>
    <w:p w14:paraId="7A69C304" w14:textId="58297985"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Should an investigation identify issues of Employee misconduct – this wi</w:t>
      </w:r>
      <w:r w:rsidR="0068352C">
        <w:rPr>
          <w:rFonts w:ascii="Arial" w:hAnsi="Arial" w:cs="Arial"/>
          <w:sz w:val="22"/>
          <w:szCs w:val="22"/>
          <w:lang w:eastAsia="en-GB"/>
        </w:rPr>
        <w:t>ll be addressed under the Provision</w:t>
      </w:r>
      <w:r w:rsidRPr="002A3B79">
        <w:rPr>
          <w:rFonts w:ascii="Arial" w:hAnsi="Arial" w:cs="Arial"/>
          <w:sz w:val="22"/>
          <w:szCs w:val="22"/>
          <w:lang w:eastAsia="en-GB"/>
        </w:rPr>
        <w:t>’s Disciplinary Procedure.</w:t>
      </w:r>
    </w:p>
    <w:p w14:paraId="466B718E" w14:textId="77777777" w:rsidR="002A3B79" w:rsidRPr="002A3B79" w:rsidRDefault="002A3B79" w:rsidP="002A3B79">
      <w:pPr>
        <w:jc w:val="both"/>
        <w:rPr>
          <w:rFonts w:ascii="Arial" w:hAnsi="Arial" w:cs="Arial"/>
          <w:sz w:val="22"/>
          <w:szCs w:val="22"/>
          <w:lang w:eastAsia="en-GB"/>
        </w:rPr>
      </w:pPr>
    </w:p>
    <w:p w14:paraId="22F02D3A"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 xml:space="preserve">The investigation findings will inform the Grievance Officer’s response to the grievance. </w:t>
      </w:r>
    </w:p>
    <w:p w14:paraId="7303DF56" w14:textId="77777777" w:rsidR="002A3B79" w:rsidRPr="002A3B79" w:rsidRDefault="002A3B79" w:rsidP="002A3B79">
      <w:pPr>
        <w:jc w:val="both"/>
        <w:rPr>
          <w:rFonts w:ascii="Arial" w:hAnsi="Arial" w:cs="Arial"/>
          <w:sz w:val="22"/>
          <w:szCs w:val="22"/>
          <w:lang w:eastAsia="en-GB"/>
        </w:rPr>
      </w:pPr>
    </w:p>
    <w:p w14:paraId="769BDB34"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lastRenderedPageBreak/>
        <w:t>It may not be appropriate or useful in resolving the grievance to share the full investigation report with the parties to the grievance.  In such circumstances a summary document or anonymised text may be made available as the Grievance Officer considering the complaint deems appropriate.</w:t>
      </w:r>
    </w:p>
    <w:p w14:paraId="5435488F" w14:textId="77777777" w:rsidR="002A3B79" w:rsidRPr="002A3B79" w:rsidRDefault="002A3B79" w:rsidP="002A3B79">
      <w:pPr>
        <w:jc w:val="both"/>
        <w:rPr>
          <w:rFonts w:ascii="Arial" w:hAnsi="Arial" w:cs="Arial"/>
          <w:sz w:val="22"/>
          <w:szCs w:val="22"/>
          <w:lang w:eastAsia="en-GB"/>
        </w:rPr>
      </w:pPr>
    </w:p>
    <w:p w14:paraId="1B2D7ABB"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Should the matter subsequently be considered under the School’s formal disciplinary procedure - the investigation report may be shared as evidence for this process.</w:t>
      </w:r>
    </w:p>
    <w:p w14:paraId="3ACA172C" w14:textId="77777777" w:rsidR="002A3B79" w:rsidRPr="002A3B79" w:rsidRDefault="002A3B79" w:rsidP="002A3B79">
      <w:pPr>
        <w:jc w:val="both"/>
        <w:rPr>
          <w:rFonts w:ascii="Arial" w:hAnsi="Arial" w:cs="Arial"/>
          <w:sz w:val="22"/>
          <w:szCs w:val="22"/>
          <w:lang w:eastAsia="en-GB"/>
        </w:rPr>
      </w:pPr>
    </w:p>
    <w:p w14:paraId="75E7D882" w14:textId="77777777" w:rsidR="002A3B79" w:rsidRPr="0068352C" w:rsidRDefault="002A3B79" w:rsidP="002A3B79">
      <w:pPr>
        <w:keepNext/>
        <w:numPr>
          <w:ilvl w:val="0"/>
          <w:numId w:val="40"/>
        </w:numPr>
        <w:spacing w:before="240" w:after="60"/>
        <w:jc w:val="both"/>
        <w:outlineLvl w:val="1"/>
        <w:rPr>
          <w:rFonts w:ascii="Arial" w:hAnsi="Arial" w:cs="Arial"/>
          <w:b/>
          <w:bCs/>
          <w:iCs/>
          <w:lang w:eastAsia="en-GB"/>
        </w:rPr>
      </w:pPr>
      <w:bookmarkStart w:id="19" w:name="_Toc444090380"/>
      <w:r w:rsidRPr="0068352C">
        <w:rPr>
          <w:rFonts w:ascii="Arial" w:hAnsi="Arial" w:cs="Arial"/>
          <w:b/>
          <w:bCs/>
          <w:iCs/>
          <w:lang w:eastAsia="en-GB"/>
        </w:rPr>
        <w:t>Communicating the Outcome of the Formal Grievance</w:t>
      </w:r>
      <w:bookmarkEnd w:id="19"/>
    </w:p>
    <w:p w14:paraId="5A69F826"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Having considered the matters raised, the Grievance Officer may be able to determine the outcome of the grievance or agree actions to address the complaint raised and resolve the grievance during the course of the meeting.</w:t>
      </w:r>
    </w:p>
    <w:p w14:paraId="2E61ACA3" w14:textId="77777777" w:rsidR="002A3B79" w:rsidRPr="002A3B79" w:rsidRDefault="002A3B79" w:rsidP="002A3B79">
      <w:pPr>
        <w:jc w:val="both"/>
        <w:rPr>
          <w:rFonts w:ascii="Arial" w:hAnsi="Arial" w:cs="Arial"/>
          <w:sz w:val="22"/>
          <w:szCs w:val="22"/>
          <w:lang w:eastAsia="en-GB"/>
        </w:rPr>
      </w:pPr>
    </w:p>
    <w:p w14:paraId="7428B317"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Where this is not possible the formal grievance meeting will be reconvened at the earliest opportunity following the completion of any investigation or agreed actions.</w:t>
      </w:r>
    </w:p>
    <w:p w14:paraId="586B7D4E" w14:textId="77777777" w:rsidR="002A3B79" w:rsidRPr="002A3B79" w:rsidRDefault="002A3B79" w:rsidP="002A3B79">
      <w:pPr>
        <w:jc w:val="both"/>
        <w:rPr>
          <w:rFonts w:ascii="Arial" w:hAnsi="Arial" w:cs="Arial"/>
          <w:sz w:val="22"/>
          <w:szCs w:val="22"/>
          <w:lang w:eastAsia="en-GB"/>
        </w:rPr>
      </w:pPr>
    </w:p>
    <w:p w14:paraId="2EB2EE3B"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The purpose of this meeting is to:</w:t>
      </w:r>
    </w:p>
    <w:p w14:paraId="216A1F8F" w14:textId="77777777" w:rsidR="002A3B79" w:rsidRPr="002A3B79" w:rsidRDefault="002A3B79" w:rsidP="002A3B79">
      <w:pPr>
        <w:jc w:val="both"/>
        <w:rPr>
          <w:rFonts w:ascii="Arial" w:hAnsi="Arial" w:cs="Arial"/>
          <w:sz w:val="22"/>
          <w:szCs w:val="22"/>
          <w:lang w:eastAsia="en-GB"/>
        </w:rPr>
      </w:pPr>
    </w:p>
    <w:p w14:paraId="7F49676B" w14:textId="77777777" w:rsidR="002A3B79" w:rsidRPr="002A3B79" w:rsidRDefault="002A3B79" w:rsidP="002A3B79">
      <w:pPr>
        <w:numPr>
          <w:ilvl w:val="0"/>
          <w:numId w:val="39"/>
        </w:numPr>
        <w:jc w:val="both"/>
        <w:rPr>
          <w:rFonts w:ascii="Arial" w:hAnsi="Arial" w:cs="Arial"/>
          <w:sz w:val="22"/>
          <w:szCs w:val="22"/>
          <w:lang w:eastAsia="en-GB"/>
        </w:rPr>
      </w:pPr>
      <w:r w:rsidRPr="002A3B79">
        <w:rPr>
          <w:rFonts w:ascii="Arial" w:hAnsi="Arial" w:cs="Arial"/>
          <w:sz w:val="22"/>
          <w:szCs w:val="22"/>
          <w:lang w:eastAsia="en-GB"/>
        </w:rPr>
        <w:t>Communicate the outcome of the grievance and the reasons for this decision to the Employee – with reference to the findings of any investigation</w:t>
      </w:r>
    </w:p>
    <w:p w14:paraId="3E117619" w14:textId="77777777" w:rsidR="002A3B79" w:rsidRPr="002A3B79" w:rsidRDefault="002A3B79" w:rsidP="002A3B79">
      <w:pPr>
        <w:numPr>
          <w:ilvl w:val="0"/>
          <w:numId w:val="39"/>
        </w:numPr>
        <w:jc w:val="both"/>
        <w:rPr>
          <w:rFonts w:ascii="Arial" w:hAnsi="Arial" w:cs="Arial"/>
          <w:sz w:val="22"/>
          <w:szCs w:val="22"/>
          <w:lang w:eastAsia="en-GB"/>
        </w:rPr>
      </w:pPr>
      <w:r w:rsidRPr="002A3B79">
        <w:rPr>
          <w:rFonts w:ascii="Arial" w:hAnsi="Arial" w:cs="Arial"/>
          <w:sz w:val="22"/>
          <w:szCs w:val="22"/>
          <w:lang w:eastAsia="en-GB"/>
        </w:rPr>
        <w:t>Communicate any recommendations or actions to the Employee</w:t>
      </w:r>
    </w:p>
    <w:p w14:paraId="3EEC6B3C" w14:textId="77777777" w:rsidR="002A3B79" w:rsidRPr="002A3B79" w:rsidRDefault="002A3B79" w:rsidP="002A3B79">
      <w:pPr>
        <w:numPr>
          <w:ilvl w:val="0"/>
          <w:numId w:val="38"/>
        </w:numPr>
        <w:jc w:val="both"/>
        <w:rPr>
          <w:rFonts w:ascii="Arial" w:hAnsi="Arial" w:cs="Arial"/>
          <w:sz w:val="22"/>
          <w:szCs w:val="22"/>
          <w:lang w:eastAsia="en-GB"/>
        </w:rPr>
      </w:pPr>
      <w:r w:rsidRPr="002A3B79">
        <w:rPr>
          <w:rFonts w:ascii="Arial" w:hAnsi="Arial" w:cs="Arial"/>
          <w:sz w:val="22"/>
          <w:szCs w:val="22"/>
          <w:lang w:eastAsia="en-GB"/>
        </w:rPr>
        <w:t>Advise the Employee that they may appeal against this decision</w:t>
      </w:r>
    </w:p>
    <w:p w14:paraId="0EDAA196" w14:textId="77777777" w:rsidR="002A3B79" w:rsidRPr="002A3B79" w:rsidRDefault="002A3B79" w:rsidP="002A3B79">
      <w:pPr>
        <w:jc w:val="both"/>
        <w:rPr>
          <w:rFonts w:ascii="Arial" w:hAnsi="Arial" w:cs="Arial"/>
          <w:sz w:val="22"/>
          <w:szCs w:val="22"/>
          <w:lang w:eastAsia="en-GB"/>
        </w:rPr>
      </w:pPr>
    </w:p>
    <w:p w14:paraId="7475A139"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The outcome meeting will be arranged without undue delay and where possible within 10 working days of the conclusion of any investigation or other follow up action where this is necessary.</w:t>
      </w:r>
    </w:p>
    <w:p w14:paraId="5FB70E94" w14:textId="77777777" w:rsidR="002A3B79" w:rsidRPr="002A3B79" w:rsidRDefault="002A3B79" w:rsidP="002A3B79">
      <w:pPr>
        <w:jc w:val="both"/>
        <w:rPr>
          <w:rFonts w:ascii="Arial" w:hAnsi="Arial" w:cs="Arial"/>
          <w:sz w:val="22"/>
          <w:szCs w:val="22"/>
          <w:lang w:eastAsia="en-GB"/>
        </w:rPr>
      </w:pPr>
    </w:p>
    <w:p w14:paraId="0CB71BCF"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An Employee may be accompanied by a workplace colleague or trade union representative at this meeting.</w:t>
      </w:r>
    </w:p>
    <w:p w14:paraId="67B29815" w14:textId="77777777" w:rsidR="002A3B79" w:rsidRPr="002A3B79" w:rsidRDefault="002A3B79" w:rsidP="002A3B79">
      <w:pPr>
        <w:jc w:val="both"/>
        <w:rPr>
          <w:rFonts w:ascii="Arial" w:hAnsi="Arial" w:cs="Arial"/>
          <w:sz w:val="22"/>
          <w:szCs w:val="22"/>
          <w:lang w:eastAsia="en-GB"/>
        </w:rPr>
      </w:pPr>
    </w:p>
    <w:p w14:paraId="49814D32"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The Grievance Officer may determine the following outcomes:</w:t>
      </w:r>
    </w:p>
    <w:p w14:paraId="007B62C4" w14:textId="77777777" w:rsidR="002A3B79" w:rsidRPr="002A3B79" w:rsidRDefault="002A3B79" w:rsidP="002A3B79">
      <w:pPr>
        <w:jc w:val="both"/>
        <w:rPr>
          <w:rFonts w:ascii="Arial" w:hAnsi="Arial" w:cs="Arial"/>
          <w:sz w:val="22"/>
          <w:szCs w:val="22"/>
          <w:lang w:eastAsia="en-GB"/>
        </w:rPr>
      </w:pPr>
    </w:p>
    <w:p w14:paraId="1888A663" w14:textId="77777777" w:rsidR="002A3B79" w:rsidRPr="002A3B79" w:rsidRDefault="002A3B79" w:rsidP="002A3B79">
      <w:pPr>
        <w:numPr>
          <w:ilvl w:val="0"/>
          <w:numId w:val="32"/>
        </w:numPr>
        <w:jc w:val="both"/>
        <w:rPr>
          <w:rFonts w:ascii="Arial" w:hAnsi="Arial" w:cs="Arial"/>
          <w:sz w:val="22"/>
          <w:szCs w:val="22"/>
          <w:lang w:eastAsia="en-GB"/>
        </w:rPr>
      </w:pPr>
      <w:r w:rsidRPr="002A3B79">
        <w:rPr>
          <w:rFonts w:ascii="Arial" w:hAnsi="Arial" w:cs="Arial"/>
          <w:sz w:val="22"/>
          <w:szCs w:val="22"/>
          <w:lang w:eastAsia="en-GB"/>
        </w:rPr>
        <w:t>The Grievance is upheld in full, or</w:t>
      </w:r>
    </w:p>
    <w:p w14:paraId="4D63EBBF" w14:textId="77777777" w:rsidR="002A3B79" w:rsidRPr="002A3B79" w:rsidRDefault="002A3B79" w:rsidP="002A3B79">
      <w:pPr>
        <w:numPr>
          <w:ilvl w:val="0"/>
          <w:numId w:val="32"/>
        </w:numPr>
        <w:jc w:val="both"/>
        <w:rPr>
          <w:rFonts w:ascii="Arial" w:hAnsi="Arial" w:cs="Arial"/>
          <w:sz w:val="22"/>
          <w:szCs w:val="22"/>
          <w:lang w:eastAsia="en-GB"/>
        </w:rPr>
      </w:pPr>
      <w:r w:rsidRPr="002A3B79">
        <w:rPr>
          <w:rFonts w:ascii="Arial" w:hAnsi="Arial" w:cs="Arial"/>
          <w:sz w:val="22"/>
          <w:szCs w:val="22"/>
          <w:lang w:eastAsia="en-GB"/>
        </w:rPr>
        <w:t>The Grievance is upheld in part, or</w:t>
      </w:r>
    </w:p>
    <w:p w14:paraId="0D57E42E" w14:textId="77777777" w:rsidR="002A3B79" w:rsidRPr="002A3B79" w:rsidRDefault="002A3B79" w:rsidP="002A3B79">
      <w:pPr>
        <w:numPr>
          <w:ilvl w:val="0"/>
          <w:numId w:val="32"/>
        </w:numPr>
        <w:jc w:val="both"/>
        <w:rPr>
          <w:rFonts w:ascii="Arial" w:hAnsi="Arial" w:cs="Arial"/>
          <w:sz w:val="22"/>
          <w:szCs w:val="22"/>
          <w:lang w:eastAsia="en-GB"/>
        </w:rPr>
      </w:pPr>
      <w:r w:rsidRPr="002A3B79">
        <w:rPr>
          <w:rFonts w:ascii="Arial" w:hAnsi="Arial" w:cs="Arial"/>
          <w:sz w:val="22"/>
          <w:szCs w:val="22"/>
          <w:lang w:eastAsia="en-GB"/>
        </w:rPr>
        <w:t>The Grievance is rejected</w:t>
      </w:r>
    </w:p>
    <w:p w14:paraId="7FD97626" w14:textId="77777777" w:rsidR="002A3B79" w:rsidRPr="002A3B79" w:rsidRDefault="002A3B79" w:rsidP="002A3B79">
      <w:pPr>
        <w:jc w:val="both"/>
        <w:rPr>
          <w:rFonts w:ascii="Arial" w:hAnsi="Arial" w:cs="Arial"/>
          <w:sz w:val="22"/>
          <w:szCs w:val="22"/>
          <w:lang w:eastAsia="en-GB"/>
        </w:rPr>
      </w:pPr>
    </w:p>
    <w:p w14:paraId="54968DE8"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In addition to the above, the Grievance Officer may recommend that further action such as mediation or training be considered to resolve the situation.  It should be noted that any resolution should take into account School policies, procedures and rules.</w:t>
      </w:r>
    </w:p>
    <w:p w14:paraId="2ECEF219" w14:textId="77777777" w:rsidR="002A3B79" w:rsidRPr="002A3B79" w:rsidRDefault="002A3B79" w:rsidP="002A3B79">
      <w:pPr>
        <w:jc w:val="both"/>
        <w:rPr>
          <w:rFonts w:ascii="Arial" w:hAnsi="Arial" w:cs="Arial"/>
          <w:sz w:val="22"/>
          <w:szCs w:val="22"/>
          <w:lang w:eastAsia="en-GB"/>
        </w:rPr>
      </w:pPr>
      <w:r w:rsidRPr="002A3B79">
        <w:rPr>
          <w:rFonts w:ascii="Verdana" w:hAnsi="Verdana" w:cs="Verdana"/>
          <w:sz w:val="22"/>
          <w:szCs w:val="22"/>
          <w:lang w:eastAsia="en-GB"/>
        </w:rPr>
        <w:t xml:space="preserve">  </w:t>
      </w:r>
    </w:p>
    <w:p w14:paraId="542A6360"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The Employee will be notified of the outcome verbally following any deliberation or further investigation as is necessary. In all instances the Employee will be notified of the outcome in writing usually within 5 working days of the date of the meeting or the decision being reached.  This notification will include:</w:t>
      </w:r>
    </w:p>
    <w:p w14:paraId="79333FD9" w14:textId="77777777" w:rsidR="002A3B79" w:rsidRPr="002A3B79" w:rsidRDefault="002A3B79" w:rsidP="002A3B79">
      <w:pPr>
        <w:jc w:val="both"/>
        <w:rPr>
          <w:rFonts w:ascii="Arial" w:hAnsi="Arial" w:cs="Arial"/>
          <w:sz w:val="22"/>
          <w:szCs w:val="22"/>
          <w:lang w:eastAsia="en-GB"/>
        </w:rPr>
      </w:pPr>
    </w:p>
    <w:p w14:paraId="3E257034" w14:textId="77777777" w:rsidR="002A3B79" w:rsidRPr="002A3B79" w:rsidRDefault="002A3B79" w:rsidP="002A3B79">
      <w:pPr>
        <w:numPr>
          <w:ilvl w:val="0"/>
          <w:numId w:val="35"/>
        </w:numPr>
        <w:jc w:val="both"/>
        <w:rPr>
          <w:rFonts w:ascii="Arial" w:hAnsi="Arial" w:cs="Arial"/>
          <w:sz w:val="22"/>
          <w:szCs w:val="22"/>
          <w:lang w:eastAsia="en-GB"/>
        </w:rPr>
      </w:pPr>
      <w:r w:rsidRPr="002A3B79">
        <w:rPr>
          <w:rFonts w:ascii="Arial" w:hAnsi="Arial" w:cs="Arial"/>
          <w:sz w:val="22"/>
          <w:szCs w:val="22"/>
          <w:lang w:eastAsia="en-GB"/>
        </w:rPr>
        <w:t>The outcome and the reasons for the decision</w:t>
      </w:r>
    </w:p>
    <w:p w14:paraId="3D4E44D8" w14:textId="77777777" w:rsidR="002A3B79" w:rsidRPr="002A3B79" w:rsidRDefault="002A3B79" w:rsidP="002A3B79">
      <w:pPr>
        <w:numPr>
          <w:ilvl w:val="0"/>
          <w:numId w:val="35"/>
        </w:numPr>
        <w:jc w:val="both"/>
        <w:rPr>
          <w:rFonts w:ascii="Arial" w:hAnsi="Arial" w:cs="Arial"/>
          <w:sz w:val="22"/>
          <w:szCs w:val="22"/>
          <w:lang w:eastAsia="en-GB"/>
        </w:rPr>
      </w:pPr>
      <w:r w:rsidRPr="002A3B79">
        <w:rPr>
          <w:rFonts w:ascii="Arial" w:hAnsi="Arial" w:cs="Arial"/>
          <w:sz w:val="22"/>
          <w:szCs w:val="22"/>
          <w:lang w:eastAsia="en-GB"/>
        </w:rPr>
        <w:t>A summary of the facts that the Grievance Officer considered in coming to their decision – including the findings of any investigation</w:t>
      </w:r>
    </w:p>
    <w:p w14:paraId="7EB3F705" w14:textId="77777777" w:rsidR="002A3B79" w:rsidRPr="002A3B79" w:rsidRDefault="002A3B79" w:rsidP="002A3B79">
      <w:pPr>
        <w:numPr>
          <w:ilvl w:val="0"/>
          <w:numId w:val="35"/>
        </w:numPr>
        <w:jc w:val="both"/>
        <w:rPr>
          <w:rFonts w:ascii="Arial" w:hAnsi="Arial" w:cs="Arial"/>
          <w:sz w:val="22"/>
          <w:szCs w:val="22"/>
          <w:lang w:eastAsia="en-GB"/>
        </w:rPr>
      </w:pPr>
      <w:r w:rsidRPr="002A3B79">
        <w:rPr>
          <w:rFonts w:ascii="Arial" w:hAnsi="Arial" w:cs="Arial"/>
          <w:sz w:val="22"/>
          <w:szCs w:val="22"/>
          <w:lang w:eastAsia="en-GB"/>
        </w:rPr>
        <w:t>Any recommendations or agreed actions for the parties to take</w:t>
      </w:r>
    </w:p>
    <w:p w14:paraId="591871E0" w14:textId="77777777" w:rsidR="002A3B79" w:rsidRPr="002A3B79" w:rsidRDefault="002A3B79" w:rsidP="002A3B79">
      <w:pPr>
        <w:numPr>
          <w:ilvl w:val="0"/>
          <w:numId w:val="35"/>
        </w:numPr>
        <w:jc w:val="both"/>
        <w:rPr>
          <w:rFonts w:ascii="Arial" w:hAnsi="Arial" w:cs="Arial"/>
          <w:sz w:val="22"/>
          <w:szCs w:val="22"/>
          <w:lang w:eastAsia="en-GB"/>
        </w:rPr>
      </w:pPr>
      <w:r w:rsidRPr="002A3B79">
        <w:rPr>
          <w:rFonts w:ascii="Arial" w:hAnsi="Arial" w:cs="Arial"/>
          <w:sz w:val="22"/>
          <w:szCs w:val="22"/>
          <w:lang w:eastAsia="en-GB"/>
        </w:rPr>
        <w:t>Advising the Employee that they may appeal</w:t>
      </w:r>
    </w:p>
    <w:p w14:paraId="19D59058" w14:textId="77777777" w:rsidR="002A3B79" w:rsidRPr="002A3B79" w:rsidRDefault="002A3B79" w:rsidP="002A3B79">
      <w:pPr>
        <w:jc w:val="both"/>
        <w:rPr>
          <w:rFonts w:ascii="Arial" w:hAnsi="Arial" w:cs="Arial"/>
          <w:sz w:val="22"/>
          <w:szCs w:val="22"/>
          <w:lang w:eastAsia="en-GB"/>
        </w:rPr>
      </w:pPr>
    </w:p>
    <w:p w14:paraId="310F3E03" w14:textId="77777777" w:rsidR="002A3B79" w:rsidRPr="002A3B79" w:rsidRDefault="002A3B79" w:rsidP="002A3B79">
      <w:pPr>
        <w:jc w:val="both"/>
        <w:rPr>
          <w:rFonts w:ascii="Arial" w:hAnsi="Arial" w:cs="Arial"/>
          <w:sz w:val="22"/>
          <w:szCs w:val="22"/>
          <w:lang w:eastAsia="en-GB"/>
        </w:rPr>
      </w:pPr>
    </w:p>
    <w:p w14:paraId="30CABBDA"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lastRenderedPageBreak/>
        <w:t>It should be noted that where a complaint was against another Employee and the grievance is upheld – the Employee who raised the grievance does not have the right to know what future formal / informal disciplinary or management actions may be taken against the individual.</w:t>
      </w:r>
    </w:p>
    <w:p w14:paraId="6C956DF6" w14:textId="77777777" w:rsidR="002A3B79" w:rsidRPr="002A3B79" w:rsidRDefault="002A3B79" w:rsidP="002A3B79">
      <w:pPr>
        <w:jc w:val="both"/>
        <w:rPr>
          <w:rFonts w:ascii="Arial" w:hAnsi="Arial" w:cs="Arial"/>
          <w:sz w:val="22"/>
          <w:szCs w:val="22"/>
          <w:lang w:eastAsia="en-GB"/>
        </w:rPr>
      </w:pPr>
    </w:p>
    <w:p w14:paraId="3BA8796B"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Appropriate information will be made available about the investigation and grievance outcome to the employee who the complaint is against along with any relevant recommendations to support the ongoing relationship between the parties</w:t>
      </w:r>
    </w:p>
    <w:p w14:paraId="4946CBDF" w14:textId="77777777" w:rsidR="002A3B79" w:rsidRPr="0068352C" w:rsidRDefault="002A3B79" w:rsidP="002A3B79">
      <w:pPr>
        <w:keepNext/>
        <w:numPr>
          <w:ilvl w:val="0"/>
          <w:numId w:val="40"/>
        </w:numPr>
        <w:spacing w:before="240" w:after="60"/>
        <w:jc w:val="both"/>
        <w:outlineLvl w:val="1"/>
        <w:rPr>
          <w:rFonts w:ascii="Arial" w:hAnsi="Arial" w:cs="Arial"/>
          <w:b/>
          <w:bCs/>
          <w:iCs/>
          <w:lang w:eastAsia="en-GB"/>
        </w:rPr>
      </w:pPr>
      <w:bookmarkStart w:id="20" w:name="_Toc444090381"/>
      <w:r w:rsidRPr="0068352C">
        <w:rPr>
          <w:rFonts w:ascii="Arial" w:hAnsi="Arial" w:cs="Arial"/>
          <w:b/>
          <w:bCs/>
          <w:iCs/>
          <w:lang w:eastAsia="en-GB"/>
        </w:rPr>
        <w:t>Grievance Appeal Meeting</w:t>
      </w:r>
      <w:bookmarkEnd w:id="20"/>
    </w:p>
    <w:p w14:paraId="3C080739"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Where an Employee feels that their Grievance has not been satisfactorily resolved by the Grievance Officer they may appeal against the outcome.</w:t>
      </w:r>
    </w:p>
    <w:p w14:paraId="1B09EE0D" w14:textId="77777777" w:rsidR="002A3B79" w:rsidRPr="002A3B79" w:rsidRDefault="002A3B79" w:rsidP="002A3B79">
      <w:pPr>
        <w:jc w:val="both"/>
        <w:rPr>
          <w:rFonts w:ascii="Arial" w:hAnsi="Arial" w:cs="Arial"/>
          <w:sz w:val="22"/>
          <w:szCs w:val="22"/>
          <w:lang w:eastAsia="en-GB"/>
        </w:rPr>
      </w:pPr>
    </w:p>
    <w:p w14:paraId="66FE221E" w14:textId="77777777" w:rsidR="002A3B79" w:rsidRPr="002A3B79" w:rsidRDefault="002A3B79" w:rsidP="002A3B79">
      <w:pPr>
        <w:jc w:val="both"/>
        <w:rPr>
          <w:rFonts w:ascii="Times New Roman" w:hAnsi="Times New Roman"/>
          <w:lang w:eastAsia="en-GB"/>
        </w:rPr>
      </w:pPr>
      <w:r w:rsidRPr="002A3B79">
        <w:rPr>
          <w:rFonts w:ascii="Arial" w:hAnsi="Arial" w:cs="Arial"/>
          <w:sz w:val="22"/>
          <w:szCs w:val="22"/>
          <w:lang w:eastAsia="en-GB"/>
        </w:rPr>
        <w:t>Appeals should be made in writing to the Grievance Officer, within 5 working days of receipt of the written outcome of Formal Grievance. The letter of appeal should clearly state the specific grounds on which the Employee is making the appeal and why they are dissatisfied with the decision. A copy of the original written grievance form / letter and any supporting documentation should also be submitted</w:t>
      </w:r>
      <w:r w:rsidRPr="002A3B79">
        <w:rPr>
          <w:rFonts w:ascii="Times New Roman" w:hAnsi="Times New Roman"/>
          <w:lang w:eastAsia="en-GB"/>
        </w:rPr>
        <w:t>.</w:t>
      </w:r>
    </w:p>
    <w:p w14:paraId="3E6FB7FC" w14:textId="77777777" w:rsidR="002A3B79" w:rsidRPr="002A3B79" w:rsidRDefault="002A3B79" w:rsidP="002A3B79">
      <w:pPr>
        <w:jc w:val="both"/>
        <w:rPr>
          <w:rFonts w:ascii="Times New Roman" w:hAnsi="Times New Roman"/>
          <w:lang w:eastAsia="en-GB"/>
        </w:rPr>
      </w:pPr>
    </w:p>
    <w:p w14:paraId="5EF20547"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An appeal meeting will be arranged without undue delay and where possible within 10 working days of receipt of the written appeal.</w:t>
      </w:r>
    </w:p>
    <w:p w14:paraId="05C1609E" w14:textId="77777777" w:rsidR="002A3B79" w:rsidRPr="002A3B79" w:rsidRDefault="002A3B79" w:rsidP="002A3B79">
      <w:pPr>
        <w:ind w:left="720" w:hanging="720"/>
        <w:jc w:val="both"/>
        <w:rPr>
          <w:rFonts w:ascii="Arial" w:hAnsi="Arial" w:cs="Arial"/>
          <w:sz w:val="22"/>
          <w:szCs w:val="22"/>
          <w:lang w:eastAsia="en-GB"/>
        </w:rPr>
      </w:pPr>
    </w:p>
    <w:p w14:paraId="66A44F7C" w14:textId="4AFCF830"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The appeal meeting will be heard by an Appeal Officer - more senior manager than the original Grievance Officer.  Where there is not a more senior manager the appeal may be heard by a memb</w:t>
      </w:r>
      <w:r w:rsidR="0068352C">
        <w:rPr>
          <w:rFonts w:ascii="Arial" w:hAnsi="Arial" w:cs="Arial"/>
          <w:sz w:val="22"/>
          <w:szCs w:val="22"/>
          <w:lang w:eastAsia="en-GB"/>
        </w:rPr>
        <w:t>er / panel of the CIC Board</w:t>
      </w:r>
      <w:r w:rsidRPr="002A3B79">
        <w:rPr>
          <w:rFonts w:ascii="Arial" w:hAnsi="Arial" w:cs="Arial"/>
          <w:sz w:val="22"/>
          <w:szCs w:val="22"/>
          <w:lang w:eastAsia="en-GB"/>
        </w:rPr>
        <w:t>.  Those considering the appeal will not have had involvement in the grievance at the earlier stages.</w:t>
      </w:r>
    </w:p>
    <w:p w14:paraId="488A29D4" w14:textId="77777777" w:rsidR="002A3B79" w:rsidRPr="002A3B79" w:rsidRDefault="002A3B79" w:rsidP="002A3B79">
      <w:pPr>
        <w:jc w:val="both"/>
        <w:rPr>
          <w:rFonts w:ascii="Arial" w:hAnsi="Arial" w:cs="Arial"/>
          <w:sz w:val="22"/>
          <w:szCs w:val="22"/>
          <w:lang w:eastAsia="en-GB"/>
        </w:rPr>
      </w:pPr>
    </w:p>
    <w:p w14:paraId="7773856D" w14:textId="77777777" w:rsidR="002A3B79" w:rsidRPr="002A3B79" w:rsidRDefault="002A3B79" w:rsidP="002A3B79">
      <w:pPr>
        <w:ind w:left="720" w:hanging="720"/>
        <w:jc w:val="both"/>
        <w:rPr>
          <w:rFonts w:ascii="Arial" w:hAnsi="Arial" w:cs="Arial"/>
          <w:sz w:val="22"/>
          <w:szCs w:val="22"/>
          <w:lang w:eastAsia="en-GB"/>
        </w:rPr>
      </w:pPr>
      <w:r w:rsidRPr="002A3B79">
        <w:rPr>
          <w:rFonts w:ascii="Arial" w:hAnsi="Arial" w:cs="Arial"/>
          <w:sz w:val="22"/>
          <w:szCs w:val="22"/>
          <w:lang w:eastAsia="en-GB"/>
        </w:rPr>
        <w:t>An Employee may be accompanied to an appeal meeting by a workplace colleague or Trade Union</w:t>
      </w:r>
    </w:p>
    <w:p w14:paraId="25D29784" w14:textId="77777777" w:rsidR="002A3B79" w:rsidRPr="002A3B79" w:rsidRDefault="002A3B79" w:rsidP="002A3B79">
      <w:pPr>
        <w:ind w:left="720" w:hanging="720"/>
        <w:jc w:val="both"/>
        <w:rPr>
          <w:rFonts w:ascii="Arial" w:hAnsi="Arial" w:cs="Arial"/>
          <w:sz w:val="22"/>
          <w:szCs w:val="22"/>
          <w:lang w:eastAsia="en-GB"/>
        </w:rPr>
      </w:pPr>
      <w:r w:rsidRPr="002A3B79">
        <w:rPr>
          <w:rFonts w:ascii="Arial" w:hAnsi="Arial" w:cs="Arial"/>
          <w:sz w:val="22"/>
          <w:szCs w:val="22"/>
          <w:lang w:eastAsia="en-GB"/>
        </w:rPr>
        <w:t>Representative. At an appeal meeting the Appeal officer or Panel will review:</w:t>
      </w:r>
    </w:p>
    <w:p w14:paraId="1B0B729B" w14:textId="77777777" w:rsidR="002A3B79" w:rsidRPr="002A3B79" w:rsidRDefault="002A3B79" w:rsidP="002A3B79">
      <w:pPr>
        <w:ind w:left="720" w:hanging="720"/>
        <w:jc w:val="both"/>
        <w:rPr>
          <w:rFonts w:ascii="Arial" w:hAnsi="Arial" w:cs="Arial"/>
          <w:sz w:val="22"/>
          <w:szCs w:val="22"/>
          <w:lang w:eastAsia="en-GB"/>
        </w:rPr>
      </w:pPr>
    </w:p>
    <w:p w14:paraId="21385B02" w14:textId="77777777" w:rsidR="002A3B79" w:rsidRPr="002A3B79" w:rsidRDefault="002A3B79" w:rsidP="002A3B79">
      <w:pPr>
        <w:numPr>
          <w:ilvl w:val="0"/>
          <w:numId w:val="33"/>
        </w:numPr>
        <w:jc w:val="both"/>
        <w:rPr>
          <w:rFonts w:ascii="Arial" w:hAnsi="Arial" w:cs="Arial"/>
          <w:sz w:val="22"/>
          <w:szCs w:val="22"/>
          <w:lang w:eastAsia="en-GB"/>
        </w:rPr>
      </w:pPr>
      <w:r w:rsidRPr="002A3B79">
        <w:rPr>
          <w:rFonts w:ascii="Arial" w:hAnsi="Arial" w:cs="Arial"/>
          <w:sz w:val="22"/>
          <w:szCs w:val="22"/>
          <w:lang w:eastAsia="en-GB"/>
        </w:rPr>
        <w:t xml:space="preserve">The original grievance outcome decision </w:t>
      </w:r>
    </w:p>
    <w:p w14:paraId="0A082622" w14:textId="77777777" w:rsidR="002A3B79" w:rsidRPr="002A3B79" w:rsidRDefault="002A3B79" w:rsidP="002A3B79">
      <w:pPr>
        <w:numPr>
          <w:ilvl w:val="0"/>
          <w:numId w:val="33"/>
        </w:numPr>
        <w:jc w:val="both"/>
        <w:rPr>
          <w:rFonts w:ascii="Arial" w:hAnsi="Arial" w:cs="Arial"/>
          <w:sz w:val="22"/>
          <w:szCs w:val="22"/>
          <w:lang w:eastAsia="en-GB"/>
        </w:rPr>
      </w:pPr>
      <w:r w:rsidRPr="002A3B79">
        <w:rPr>
          <w:rFonts w:ascii="Arial" w:hAnsi="Arial" w:cs="Arial"/>
          <w:sz w:val="22"/>
          <w:szCs w:val="22"/>
          <w:lang w:eastAsia="en-GB"/>
        </w:rPr>
        <w:t>The Employee’s reasons for raising an appeal</w:t>
      </w:r>
    </w:p>
    <w:p w14:paraId="75ABA7FC" w14:textId="77777777" w:rsidR="002A3B79" w:rsidRPr="002A3B79" w:rsidRDefault="002A3B79" w:rsidP="002A3B79">
      <w:pPr>
        <w:numPr>
          <w:ilvl w:val="0"/>
          <w:numId w:val="33"/>
        </w:numPr>
        <w:jc w:val="both"/>
        <w:rPr>
          <w:rFonts w:ascii="Arial" w:hAnsi="Arial" w:cs="Arial"/>
          <w:sz w:val="22"/>
          <w:szCs w:val="22"/>
          <w:lang w:eastAsia="en-GB"/>
        </w:rPr>
      </w:pPr>
      <w:r w:rsidRPr="002A3B79">
        <w:rPr>
          <w:rFonts w:ascii="Arial" w:hAnsi="Arial" w:cs="Arial"/>
          <w:sz w:val="22"/>
          <w:szCs w:val="22"/>
          <w:lang w:eastAsia="en-GB"/>
        </w:rPr>
        <w:t>Any further representations made or information presented by the Employee</w:t>
      </w:r>
    </w:p>
    <w:p w14:paraId="5558733E" w14:textId="77777777" w:rsidR="002A3B79" w:rsidRPr="002A3B79" w:rsidRDefault="002A3B79" w:rsidP="002A3B79">
      <w:pPr>
        <w:jc w:val="both"/>
        <w:rPr>
          <w:rFonts w:ascii="Arial" w:hAnsi="Arial" w:cs="Arial"/>
          <w:sz w:val="22"/>
          <w:szCs w:val="22"/>
          <w:lang w:eastAsia="en-GB"/>
        </w:rPr>
      </w:pPr>
    </w:p>
    <w:p w14:paraId="3D4A05BD"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The Grievance Officer who considered the complaint at the earlier stage may be called as a witness to the appeal meeting.</w:t>
      </w:r>
    </w:p>
    <w:p w14:paraId="5BCAF2EF" w14:textId="77777777" w:rsidR="002A3B79" w:rsidRPr="002A3B79" w:rsidRDefault="002A3B79" w:rsidP="002A3B79">
      <w:pPr>
        <w:jc w:val="both"/>
        <w:rPr>
          <w:rFonts w:ascii="Arial" w:hAnsi="Arial" w:cs="Arial"/>
          <w:sz w:val="22"/>
          <w:szCs w:val="22"/>
          <w:lang w:eastAsia="en-GB"/>
        </w:rPr>
      </w:pPr>
    </w:p>
    <w:p w14:paraId="13D69B69"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Based on the information presented, the Appeal Officer or Panel may determine the following outcomes:</w:t>
      </w:r>
    </w:p>
    <w:p w14:paraId="2B14C3CB" w14:textId="77777777" w:rsidR="002A3B79" w:rsidRPr="002A3B79" w:rsidRDefault="002A3B79" w:rsidP="002A3B79">
      <w:pPr>
        <w:jc w:val="both"/>
        <w:rPr>
          <w:rFonts w:ascii="Arial" w:hAnsi="Arial" w:cs="Arial"/>
          <w:sz w:val="22"/>
          <w:szCs w:val="22"/>
          <w:lang w:eastAsia="en-GB"/>
        </w:rPr>
      </w:pPr>
    </w:p>
    <w:p w14:paraId="56A80282" w14:textId="77777777" w:rsidR="002A3B79" w:rsidRPr="002A3B79" w:rsidRDefault="002A3B79" w:rsidP="002A3B79">
      <w:pPr>
        <w:numPr>
          <w:ilvl w:val="0"/>
          <w:numId w:val="32"/>
        </w:numPr>
        <w:jc w:val="both"/>
        <w:rPr>
          <w:rFonts w:ascii="Arial" w:hAnsi="Arial" w:cs="Arial"/>
          <w:sz w:val="22"/>
          <w:szCs w:val="22"/>
          <w:lang w:eastAsia="en-GB"/>
        </w:rPr>
      </w:pPr>
      <w:r w:rsidRPr="002A3B79">
        <w:rPr>
          <w:rFonts w:ascii="Arial" w:hAnsi="Arial" w:cs="Arial"/>
          <w:sz w:val="22"/>
          <w:szCs w:val="22"/>
          <w:lang w:eastAsia="en-GB"/>
        </w:rPr>
        <w:t>The original grievance decisions is upheld in full, or</w:t>
      </w:r>
    </w:p>
    <w:p w14:paraId="0675252C" w14:textId="77777777" w:rsidR="002A3B79" w:rsidRPr="002A3B79" w:rsidRDefault="002A3B79" w:rsidP="002A3B79">
      <w:pPr>
        <w:numPr>
          <w:ilvl w:val="0"/>
          <w:numId w:val="32"/>
        </w:numPr>
        <w:jc w:val="both"/>
        <w:rPr>
          <w:rFonts w:ascii="Arial" w:hAnsi="Arial" w:cs="Arial"/>
          <w:sz w:val="22"/>
          <w:szCs w:val="22"/>
          <w:lang w:eastAsia="en-GB"/>
        </w:rPr>
      </w:pPr>
      <w:r w:rsidRPr="002A3B79">
        <w:rPr>
          <w:rFonts w:ascii="Arial" w:hAnsi="Arial" w:cs="Arial"/>
          <w:sz w:val="22"/>
          <w:szCs w:val="22"/>
          <w:lang w:eastAsia="en-GB"/>
        </w:rPr>
        <w:t>The original grievance decision is upheld in part, or</w:t>
      </w:r>
    </w:p>
    <w:p w14:paraId="571FCAB2" w14:textId="77777777" w:rsidR="002A3B79" w:rsidRPr="002A3B79" w:rsidRDefault="002A3B79" w:rsidP="002A3B79">
      <w:pPr>
        <w:numPr>
          <w:ilvl w:val="0"/>
          <w:numId w:val="32"/>
        </w:numPr>
        <w:jc w:val="both"/>
        <w:rPr>
          <w:rFonts w:ascii="Arial" w:hAnsi="Arial" w:cs="Arial"/>
          <w:sz w:val="22"/>
          <w:szCs w:val="22"/>
          <w:lang w:eastAsia="en-GB"/>
        </w:rPr>
      </w:pPr>
      <w:r w:rsidRPr="002A3B79">
        <w:rPr>
          <w:rFonts w:ascii="Arial" w:hAnsi="Arial" w:cs="Arial"/>
          <w:sz w:val="22"/>
          <w:szCs w:val="22"/>
          <w:lang w:eastAsia="en-GB"/>
        </w:rPr>
        <w:t xml:space="preserve">The original grievance decision is overturned </w:t>
      </w:r>
    </w:p>
    <w:p w14:paraId="79AFF3F7" w14:textId="77777777" w:rsidR="002A3B79" w:rsidRPr="002A3B79" w:rsidRDefault="002A3B79" w:rsidP="002A3B79">
      <w:pPr>
        <w:jc w:val="both"/>
        <w:rPr>
          <w:rFonts w:ascii="Arial" w:hAnsi="Arial" w:cs="Arial"/>
          <w:sz w:val="22"/>
          <w:szCs w:val="22"/>
          <w:lang w:eastAsia="en-GB"/>
        </w:rPr>
      </w:pPr>
    </w:p>
    <w:p w14:paraId="6E2F3ABF"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In addition to the above, the Appeal Officer or Panel may recommend that further action such as mediation or training be considered to resolve the situation.</w:t>
      </w:r>
    </w:p>
    <w:p w14:paraId="24EDA082" w14:textId="77777777" w:rsidR="002A3B79" w:rsidRPr="002A3B79" w:rsidRDefault="002A3B79" w:rsidP="002A3B79">
      <w:pPr>
        <w:jc w:val="both"/>
        <w:rPr>
          <w:rFonts w:ascii="Arial" w:hAnsi="Arial" w:cs="Arial"/>
          <w:sz w:val="22"/>
          <w:szCs w:val="22"/>
          <w:lang w:eastAsia="en-GB"/>
        </w:rPr>
      </w:pPr>
    </w:p>
    <w:p w14:paraId="4B335D17"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 xml:space="preserve">Where possible the employee will be advised verbally of the outcome at the conclusion of the meeting or following any deliberations that may be necessary. </w:t>
      </w:r>
    </w:p>
    <w:p w14:paraId="0C87083C" w14:textId="77777777" w:rsidR="002A3B79" w:rsidRPr="002A3B79" w:rsidRDefault="002A3B79" w:rsidP="002A3B79">
      <w:pPr>
        <w:jc w:val="both"/>
        <w:rPr>
          <w:rFonts w:ascii="Arial" w:hAnsi="Arial" w:cs="Arial"/>
          <w:sz w:val="22"/>
          <w:szCs w:val="22"/>
          <w:lang w:eastAsia="en-GB"/>
        </w:rPr>
      </w:pPr>
    </w:p>
    <w:p w14:paraId="164DD141" w14:textId="77777777" w:rsidR="0068352C" w:rsidRDefault="0068352C" w:rsidP="002A3B79">
      <w:pPr>
        <w:jc w:val="both"/>
        <w:rPr>
          <w:rFonts w:ascii="Arial" w:hAnsi="Arial" w:cs="Arial"/>
          <w:sz w:val="22"/>
          <w:szCs w:val="22"/>
          <w:lang w:eastAsia="en-GB"/>
        </w:rPr>
      </w:pPr>
    </w:p>
    <w:p w14:paraId="2C2CCC7C" w14:textId="77777777" w:rsidR="0068352C" w:rsidRDefault="0068352C" w:rsidP="002A3B79">
      <w:pPr>
        <w:jc w:val="both"/>
        <w:rPr>
          <w:rFonts w:ascii="Arial" w:hAnsi="Arial" w:cs="Arial"/>
          <w:sz w:val="22"/>
          <w:szCs w:val="22"/>
          <w:lang w:eastAsia="en-GB"/>
        </w:rPr>
      </w:pPr>
    </w:p>
    <w:p w14:paraId="15E11633" w14:textId="77777777" w:rsidR="0068352C" w:rsidRDefault="0068352C" w:rsidP="002A3B79">
      <w:pPr>
        <w:jc w:val="both"/>
        <w:rPr>
          <w:rFonts w:ascii="Arial" w:hAnsi="Arial" w:cs="Arial"/>
          <w:sz w:val="22"/>
          <w:szCs w:val="22"/>
          <w:lang w:eastAsia="en-GB"/>
        </w:rPr>
      </w:pPr>
    </w:p>
    <w:p w14:paraId="3DA3FD13" w14:textId="77777777" w:rsidR="0068352C" w:rsidRDefault="0068352C" w:rsidP="002A3B79">
      <w:pPr>
        <w:jc w:val="both"/>
        <w:rPr>
          <w:rFonts w:ascii="Arial" w:hAnsi="Arial" w:cs="Arial"/>
          <w:sz w:val="22"/>
          <w:szCs w:val="22"/>
          <w:lang w:eastAsia="en-GB"/>
        </w:rPr>
      </w:pPr>
    </w:p>
    <w:p w14:paraId="004F08A1" w14:textId="77777777" w:rsidR="0068352C" w:rsidRDefault="0068352C" w:rsidP="002A3B79">
      <w:pPr>
        <w:jc w:val="both"/>
        <w:rPr>
          <w:rFonts w:ascii="Arial" w:hAnsi="Arial" w:cs="Arial"/>
          <w:sz w:val="22"/>
          <w:szCs w:val="22"/>
          <w:lang w:eastAsia="en-GB"/>
        </w:rPr>
      </w:pPr>
    </w:p>
    <w:p w14:paraId="3353A736" w14:textId="5730A5A1"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lastRenderedPageBreak/>
        <w:t>In all instances the Employee will be notified of the outcome in writing usually within 5 working days of the date of the meeting or the decision being reached.  This will include:</w:t>
      </w:r>
    </w:p>
    <w:p w14:paraId="2B428C0C" w14:textId="77777777" w:rsidR="002A3B79" w:rsidRPr="002A3B79" w:rsidRDefault="002A3B79" w:rsidP="002A3B79">
      <w:pPr>
        <w:jc w:val="both"/>
        <w:rPr>
          <w:rFonts w:ascii="Arial" w:hAnsi="Arial" w:cs="Arial"/>
          <w:sz w:val="22"/>
          <w:szCs w:val="22"/>
          <w:lang w:eastAsia="en-GB"/>
        </w:rPr>
      </w:pPr>
    </w:p>
    <w:p w14:paraId="33038280" w14:textId="77777777" w:rsidR="002A3B79" w:rsidRPr="002A3B79" w:rsidRDefault="002A3B79" w:rsidP="002A3B79">
      <w:pPr>
        <w:jc w:val="both"/>
        <w:rPr>
          <w:rFonts w:ascii="Arial" w:hAnsi="Arial" w:cs="Arial"/>
          <w:sz w:val="22"/>
          <w:szCs w:val="22"/>
          <w:lang w:eastAsia="en-GB"/>
        </w:rPr>
      </w:pPr>
    </w:p>
    <w:p w14:paraId="28B22FAF" w14:textId="77777777" w:rsidR="002A3B79" w:rsidRPr="002A3B79" w:rsidRDefault="002A3B79" w:rsidP="002A3B79">
      <w:pPr>
        <w:numPr>
          <w:ilvl w:val="0"/>
          <w:numId w:val="35"/>
        </w:numPr>
        <w:jc w:val="both"/>
        <w:rPr>
          <w:rFonts w:ascii="Arial" w:hAnsi="Arial" w:cs="Arial"/>
          <w:sz w:val="22"/>
          <w:szCs w:val="22"/>
          <w:lang w:eastAsia="en-GB"/>
        </w:rPr>
      </w:pPr>
      <w:r w:rsidRPr="002A3B79">
        <w:rPr>
          <w:rFonts w:ascii="Arial" w:hAnsi="Arial" w:cs="Arial"/>
          <w:sz w:val="22"/>
          <w:szCs w:val="22"/>
          <w:lang w:eastAsia="en-GB"/>
        </w:rPr>
        <w:t>The outcome and the reasons for the decision</w:t>
      </w:r>
    </w:p>
    <w:p w14:paraId="56DC157A" w14:textId="77777777" w:rsidR="002A3B79" w:rsidRPr="002A3B79" w:rsidRDefault="002A3B79" w:rsidP="002A3B79">
      <w:pPr>
        <w:numPr>
          <w:ilvl w:val="0"/>
          <w:numId w:val="35"/>
        </w:numPr>
        <w:jc w:val="both"/>
        <w:rPr>
          <w:rFonts w:ascii="Arial" w:hAnsi="Arial" w:cs="Arial"/>
          <w:sz w:val="22"/>
          <w:szCs w:val="22"/>
          <w:lang w:eastAsia="en-GB"/>
        </w:rPr>
      </w:pPr>
      <w:r w:rsidRPr="002A3B79">
        <w:rPr>
          <w:rFonts w:ascii="Arial" w:hAnsi="Arial" w:cs="Arial"/>
          <w:sz w:val="22"/>
          <w:szCs w:val="22"/>
          <w:lang w:eastAsia="en-GB"/>
        </w:rPr>
        <w:t>A summary of the facts that the Appeal Officer or Panel considered in coming to their decision</w:t>
      </w:r>
    </w:p>
    <w:p w14:paraId="5430DF68" w14:textId="77777777" w:rsidR="002A3B79" w:rsidRPr="002A3B79" w:rsidRDefault="002A3B79" w:rsidP="002A3B79">
      <w:pPr>
        <w:numPr>
          <w:ilvl w:val="0"/>
          <w:numId w:val="35"/>
        </w:numPr>
        <w:jc w:val="both"/>
        <w:rPr>
          <w:rFonts w:ascii="Arial" w:hAnsi="Arial" w:cs="Arial"/>
          <w:sz w:val="22"/>
          <w:szCs w:val="22"/>
          <w:lang w:eastAsia="en-GB"/>
        </w:rPr>
      </w:pPr>
      <w:r w:rsidRPr="002A3B79">
        <w:rPr>
          <w:rFonts w:ascii="Arial" w:hAnsi="Arial" w:cs="Arial"/>
          <w:sz w:val="22"/>
          <w:szCs w:val="22"/>
          <w:lang w:eastAsia="en-GB"/>
        </w:rPr>
        <w:t>Any recommendations or agreed actions for the parties to take</w:t>
      </w:r>
    </w:p>
    <w:p w14:paraId="71F77CCF" w14:textId="77777777" w:rsidR="002A3B79" w:rsidRPr="002A3B79" w:rsidRDefault="002A3B79" w:rsidP="002A3B79">
      <w:pPr>
        <w:ind w:left="720"/>
        <w:jc w:val="both"/>
        <w:rPr>
          <w:rFonts w:ascii="Arial" w:hAnsi="Arial" w:cs="Arial"/>
          <w:color w:val="0070C0"/>
          <w:sz w:val="22"/>
          <w:szCs w:val="22"/>
          <w:lang w:eastAsia="en-GB"/>
        </w:rPr>
      </w:pPr>
    </w:p>
    <w:p w14:paraId="3E7BFDD8"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Where the grievance complaint is against another employee they will be notified of the appeal outcome.  This may be in writing or at a meeting.</w:t>
      </w:r>
    </w:p>
    <w:p w14:paraId="35C62FFF" w14:textId="77777777" w:rsidR="002A3B79" w:rsidRPr="002A3B79" w:rsidRDefault="002A3B79" w:rsidP="002A3B79">
      <w:pPr>
        <w:jc w:val="both"/>
        <w:rPr>
          <w:rFonts w:ascii="Times New Roman" w:hAnsi="Times New Roman"/>
          <w:lang w:eastAsia="en-GB"/>
        </w:rPr>
      </w:pPr>
    </w:p>
    <w:p w14:paraId="0F2C0C07"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Appropriate information will be made available about the appeal outcome to the employee who the complaint is against along with any relevant recommendations to support the ongoing relationship between the parties.</w:t>
      </w:r>
    </w:p>
    <w:p w14:paraId="27D61979" w14:textId="77777777" w:rsidR="002A3B79" w:rsidRPr="002A3B79" w:rsidRDefault="002A3B79" w:rsidP="002A3B79">
      <w:pPr>
        <w:jc w:val="both"/>
        <w:rPr>
          <w:rFonts w:ascii="Times New Roman" w:hAnsi="Times New Roman"/>
          <w:lang w:eastAsia="en-GB"/>
        </w:rPr>
      </w:pPr>
    </w:p>
    <w:p w14:paraId="5B9C01E2"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The outcome of the appeal is final and there is no further right of appeal.</w:t>
      </w:r>
    </w:p>
    <w:p w14:paraId="0B012D85" w14:textId="77777777" w:rsidR="002A3B79" w:rsidRPr="0068352C" w:rsidRDefault="002A3B79" w:rsidP="002A3B79">
      <w:pPr>
        <w:keepNext/>
        <w:numPr>
          <w:ilvl w:val="0"/>
          <w:numId w:val="40"/>
        </w:numPr>
        <w:spacing w:before="240" w:after="60"/>
        <w:jc w:val="both"/>
        <w:outlineLvl w:val="1"/>
        <w:rPr>
          <w:rFonts w:ascii="Arial" w:hAnsi="Arial" w:cs="Arial"/>
          <w:b/>
          <w:bCs/>
          <w:iCs/>
          <w:lang w:eastAsia="en-GB"/>
        </w:rPr>
      </w:pPr>
      <w:bookmarkStart w:id="21" w:name="_Toc444090382"/>
      <w:r w:rsidRPr="0068352C">
        <w:rPr>
          <w:rFonts w:ascii="Arial" w:hAnsi="Arial" w:cs="Arial"/>
          <w:b/>
          <w:bCs/>
          <w:iCs/>
          <w:lang w:eastAsia="en-GB"/>
        </w:rPr>
        <w:t>Supporting Documents</w:t>
      </w:r>
      <w:bookmarkEnd w:id="21"/>
    </w:p>
    <w:p w14:paraId="473C08CE"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 xml:space="preserve">Any documents or relevant information that would assist in the exploration or resolution of the grievance should be shared by the Employee as soon as is practical advance of the formal grievance meeting. Any information which the Employee wishes to submit as part of their appeal should be received no later than 3 working days prior to the hearing. </w:t>
      </w:r>
    </w:p>
    <w:p w14:paraId="652A973B" w14:textId="77777777" w:rsidR="002A3B79" w:rsidRPr="0068352C" w:rsidRDefault="002A3B79" w:rsidP="002A3B79">
      <w:pPr>
        <w:keepNext/>
        <w:numPr>
          <w:ilvl w:val="0"/>
          <w:numId w:val="40"/>
        </w:numPr>
        <w:spacing w:before="240" w:after="60"/>
        <w:jc w:val="both"/>
        <w:outlineLvl w:val="1"/>
        <w:rPr>
          <w:rFonts w:ascii="Arial" w:hAnsi="Arial" w:cs="Arial"/>
          <w:b/>
          <w:bCs/>
          <w:iCs/>
          <w:lang w:eastAsia="en-GB"/>
        </w:rPr>
      </w:pPr>
      <w:bookmarkStart w:id="22" w:name="_Toc444090383"/>
      <w:r w:rsidRPr="0068352C">
        <w:rPr>
          <w:rFonts w:ascii="Arial" w:hAnsi="Arial" w:cs="Arial"/>
          <w:b/>
          <w:bCs/>
          <w:iCs/>
          <w:lang w:eastAsia="en-GB"/>
        </w:rPr>
        <w:t>Involvement of other parties / witnesses</w:t>
      </w:r>
      <w:bookmarkEnd w:id="22"/>
    </w:p>
    <w:p w14:paraId="2DF8AED1"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In certain instances it may be appropriate to allow other parties / witnesses to attend a formal grievance or appeal meeting where their contribution may assist in understanding the issues being raised.</w:t>
      </w:r>
    </w:p>
    <w:p w14:paraId="38574F7C" w14:textId="77777777" w:rsidR="002A3B79" w:rsidRPr="002A3B79" w:rsidRDefault="002A3B79" w:rsidP="002A3B79">
      <w:pPr>
        <w:jc w:val="both"/>
        <w:rPr>
          <w:rFonts w:ascii="Arial" w:hAnsi="Arial" w:cs="Arial"/>
          <w:sz w:val="22"/>
          <w:szCs w:val="22"/>
          <w:lang w:eastAsia="en-GB"/>
        </w:rPr>
      </w:pPr>
    </w:p>
    <w:p w14:paraId="08910D6F"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However in most cases this will not be necessary as information will be gathered during any fact finding or investigation process.</w:t>
      </w:r>
    </w:p>
    <w:p w14:paraId="3FBD1671" w14:textId="77777777" w:rsidR="002A3B79" w:rsidRPr="002A3B79" w:rsidRDefault="002A3B79" w:rsidP="002A3B79">
      <w:pPr>
        <w:jc w:val="both"/>
        <w:rPr>
          <w:rFonts w:ascii="Arial" w:hAnsi="Arial" w:cs="Arial"/>
          <w:sz w:val="22"/>
          <w:szCs w:val="22"/>
          <w:lang w:eastAsia="en-GB"/>
        </w:rPr>
      </w:pPr>
    </w:p>
    <w:p w14:paraId="5412D2F4"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Should an Employee wish to request that another party attends the grievance or appeal meeting – they should advise the Grievance Officer who will consider each request on case by case basis.</w:t>
      </w:r>
    </w:p>
    <w:p w14:paraId="7133B5AD" w14:textId="77777777" w:rsidR="002A3B79" w:rsidRPr="002A3B79" w:rsidRDefault="002A3B79" w:rsidP="002A3B79">
      <w:pPr>
        <w:keepNext/>
        <w:numPr>
          <w:ilvl w:val="1"/>
          <w:numId w:val="0"/>
        </w:numPr>
        <w:tabs>
          <w:tab w:val="num" w:pos="720"/>
        </w:tabs>
        <w:spacing w:before="240" w:after="60"/>
        <w:ind w:left="720" w:hanging="720"/>
        <w:jc w:val="both"/>
        <w:outlineLvl w:val="1"/>
        <w:rPr>
          <w:rFonts w:ascii="Arial" w:hAnsi="Arial" w:cs="Arial"/>
          <w:b/>
          <w:bCs/>
          <w:iCs/>
          <w:color w:val="0070C0"/>
          <w:lang w:eastAsia="en-GB"/>
        </w:rPr>
      </w:pPr>
      <w:bookmarkStart w:id="23" w:name="_Toc444090384"/>
      <w:r w:rsidRPr="002A3B79">
        <w:rPr>
          <w:rFonts w:ascii="Arial" w:hAnsi="Arial" w:cs="Arial"/>
          <w:b/>
          <w:bCs/>
          <w:iCs/>
          <w:color w:val="0070C0"/>
          <w:lang w:eastAsia="en-GB"/>
        </w:rPr>
        <w:t xml:space="preserve">19. </w:t>
      </w:r>
      <w:r w:rsidRPr="0068352C">
        <w:rPr>
          <w:rFonts w:ascii="Arial" w:hAnsi="Arial" w:cs="Arial"/>
          <w:b/>
          <w:bCs/>
          <w:iCs/>
          <w:lang w:eastAsia="en-GB"/>
        </w:rPr>
        <w:t xml:space="preserve">Non Attendance </w:t>
      </w:r>
      <w:proofErr w:type="gramStart"/>
      <w:r w:rsidRPr="0068352C">
        <w:rPr>
          <w:rFonts w:ascii="Arial" w:hAnsi="Arial" w:cs="Arial"/>
          <w:b/>
          <w:bCs/>
          <w:iCs/>
          <w:lang w:eastAsia="en-GB"/>
        </w:rPr>
        <w:t>At</w:t>
      </w:r>
      <w:proofErr w:type="gramEnd"/>
      <w:r w:rsidRPr="0068352C">
        <w:rPr>
          <w:rFonts w:ascii="Arial" w:hAnsi="Arial" w:cs="Arial"/>
          <w:b/>
          <w:bCs/>
          <w:iCs/>
          <w:lang w:eastAsia="en-GB"/>
        </w:rPr>
        <w:t xml:space="preserve"> Formal Grievance and Appeal Meetings</w:t>
      </w:r>
      <w:bookmarkEnd w:id="23"/>
    </w:p>
    <w:p w14:paraId="67CDA249" w14:textId="77777777" w:rsidR="002A3B79" w:rsidRPr="002A3B79" w:rsidRDefault="002A3B79" w:rsidP="002A3B79">
      <w:pPr>
        <w:rPr>
          <w:rFonts w:ascii="Arial" w:hAnsi="Arial" w:cs="Arial"/>
          <w:sz w:val="22"/>
          <w:szCs w:val="22"/>
          <w:lang w:val="en-US"/>
        </w:rPr>
      </w:pPr>
      <w:r w:rsidRPr="002A3B79">
        <w:rPr>
          <w:rFonts w:ascii="Arial" w:hAnsi="Arial" w:cs="Arial"/>
          <w:sz w:val="22"/>
          <w:szCs w:val="22"/>
          <w:lang w:val="en-US"/>
        </w:rPr>
        <w:t>Employees are expected to attend and participate in all meetings. Where an Employee or their representative is unavailable to attend, they should inform the Grievance Officer / Appeal Officer at the earliest opportunity.</w:t>
      </w:r>
      <w:r w:rsidRPr="002A3B79">
        <w:rPr>
          <w:rFonts w:ascii="Arial" w:hAnsi="Arial" w:cs="Arial"/>
          <w:sz w:val="22"/>
          <w:szCs w:val="22"/>
          <w:lang w:val="en-US"/>
        </w:rPr>
        <w:br/>
      </w:r>
    </w:p>
    <w:p w14:paraId="56D7AED9" w14:textId="77777777" w:rsidR="002A3B79" w:rsidRPr="002A3B79" w:rsidRDefault="002A3B79" w:rsidP="002A3B79">
      <w:pPr>
        <w:rPr>
          <w:rFonts w:ascii="Arial" w:hAnsi="Arial" w:cs="Arial"/>
          <w:sz w:val="22"/>
          <w:szCs w:val="22"/>
          <w:lang w:eastAsia="en-GB"/>
        </w:rPr>
      </w:pPr>
      <w:r w:rsidRPr="002A3B79">
        <w:rPr>
          <w:rFonts w:ascii="Arial" w:hAnsi="Arial" w:cs="Arial"/>
          <w:sz w:val="22"/>
          <w:szCs w:val="22"/>
          <w:lang w:eastAsia="en-GB"/>
        </w:rPr>
        <w:t xml:space="preserve">If an Employee’s representative is unavailable the formal grievance meeting / appeal may be deferred by up to 5 working days from the date of the original hearing.  </w:t>
      </w:r>
      <w:r w:rsidRPr="002A3B79">
        <w:rPr>
          <w:rFonts w:ascii="Arial" w:hAnsi="Arial" w:cs="Arial"/>
          <w:sz w:val="22"/>
          <w:szCs w:val="22"/>
          <w:lang w:eastAsia="en-GB"/>
        </w:rPr>
        <w:br/>
      </w:r>
    </w:p>
    <w:p w14:paraId="2B5B9CFD" w14:textId="77777777" w:rsidR="002A3B79" w:rsidRPr="002A3B79" w:rsidRDefault="002A3B79" w:rsidP="0068352C">
      <w:pPr>
        <w:rPr>
          <w:rFonts w:ascii="Arial" w:hAnsi="Arial" w:cs="Arial"/>
          <w:sz w:val="22"/>
          <w:szCs w:val="22"/>
          <w:lang w:val="en-US"/>
        </w:rPr>
      </w:pPr>
      <w:r w:rsidRPr="002A3B79">
        <w:rPr>
          <w:rFonts w:ascii="Arial" w:hAnsi="Arial" w:cs="Arial"/>
          <w:sz w:val="22"/>
          <w:szCs w:val="22"/>
          <w:lang w:val="en-US"/>
        </w:rPr>
        <w:t xml:space="preserve">The Grievance Officer / Appeal Officer will give due consideration to other any request for postponement taking into account the individual circumstances and the reason for </w:t>
      </w:r>
      <w:r w:rsidRPr="002A3B79">
        <w:rPr>
          <w:rFonts w:ascii="Arial" w:hAnsi="Arial" w:cs="Tahoma"/>
          <w:sz w:val="22"/>
          <w:szCs w:val="22"/>
          <w:lang w:val="en-US"/>
        </w:rPr>
        <w:t>nonattendance.</w:t>
      </w:r>
      <w:r w:rsidRPr="002A3B79">
        <w:rPr>
          <w:rFonts w:ascii="Arial" w:hAnsi="Arial" w:cs="Arial"/>
          <w:sz w:val="22"/>
          <w:szCs w:val="22"/>
          <w:lang w:val="en-US"/>
        </w:rPr>
        <w:br/>
      </w:r>
    </w:p>
    <w:p w14:paraId="74A26DCC" w14:textId="77777777" w:rsidR="002A3B79" w:rsidRPr="002A3B79" w:rsidRDefault="002A3B79" w:rsidP="002A3B79">
      <w:pPr>
        <w:jc w:val="both"/>
        <w:rPr>
          <w:rFonts w:ascii="Arial" w:hAnsi="Arial" w:cs="Arial"/>
          <w:sz w:val="22"/>
          <w:szCs w:val="22"/>
          <w:lang w:val="en-US"/>
        </w:rPr>
      </w:pPr>
      <w:r w:rsidRPr="002A3B79">
        <w:rPr>
          <w:rFonts w:ascii="Arial" w:hAnsi="Arial" w:cs="Arial"/>
          <w:sz w:val="22"/>
          <w:szCs w:val="22"/>
          <w:lang w:val="en-US"/>
        </w:rPr>
        <w:t>Should an Employee or representative fail to attend a rescheduled meeting or fail to make written representations, the Grievance / Appeal Office may decide that the meeting may proceed in their absence and a decision made based on the available information.</w:t>
      </w:r>
    </w:p>
    <w:p w14:paraId="165B2DCA" w14:textId="77777777" w:rsidR="002A3B79" w:rsidRPr="002A3B79" w:rsidRDefault="002A3B79" w:rsidP="002A3B79">
      <w:pPr>
        <w:jc w:val="both"/>
        <w:rPr>
          <w:rFonts w:ascii="Arial" w:hAnsi="Arial" w:cs="Arial"/>
          <w:sz w:val="22"/>
          <w:szCs w:val="22"/>
          <w:lang w:val="en-US"/>
        </w:rPr>
      </w:pPr>
    </w:p>
    <w:p w14:paraId="42F84977" w14:textId="77777777" w:rsidR="002A3B79" w:rsidRPr="002A3B79" w:rsidRDefault="002A3B79" w:rsidP="002A3B79">
      <w:pPr>
        <w:jc w:val="both"/>
        <w:rPr>
          <w:rFonts w:ascii="Arial" w:hAnsi="Arial" w:cs="Arial"/>
          <w:sz w:val="22"/>
          <w:szCs w:val="22"/>
          <w:lang w:val="en-US"/>
        </w:rPr>
      </w:pPr>
      <w:r w:rsidRPr="002A3B79">
        <w:rPr>
          <w:rFonts w:ascii="Arial" w:hAnsi="Arial" w:cs="Arial"/>
          <w:sz w:val="22"/>
          <w:szCs w:val="22"/>
          <w:lang w:val="en-US"/>
        </w:rPr>
        <w:t>Other than in exceptional circumstances only one postponement will be granted. Thereafter the meeting will proceed whether or not all parties attend.</w:t>
      </w:r>
    </w:p>
    <w:p w14:paraId="4A274514" w14:textId="77777777" w:rsidR="002A3B79" w:rsidRPr="0068352C" w:rsidRDefault="002A3B79" w:rsidP="002A3B79">
      <w:pPr>
        <w:keepNext/>
        <w:numPr>
          <w:ilvl w:val="0"/>
          <w:numId w:val="41"/>
        </w:numPr>
        <w:spacing w:before="240" w:after="60"/>
        <w:jc w:val="both"/>
        <w:outlineLvl w:val="1"/>
        <w:rPr>
          <w:rFonts w:ascii="Arial" w:hAnsi="Arial" w:cs="Arial"/>
          <w:b/>
          <w:bCs/>
          <w:iCs/>
          <w:lang w:eastAsia="en-GB"/>
        </w:rPr>
      </w:pPr>
      <w:bookmarkStart w:id="24" w:name="_Toc444090385"/>
      <w:r w:rsidRPr="0068352C">
        <w:rPr>
          <w:rFonts w:ascii="Arial" w:hAnsi="Arial" w:cs="Arial"/>
          <w:b/>
          <w:bCs/>
          <w:iCs/>
          <w:lang w:eastAsia="en-GB"/>
        </w:rPr>
        <w:lastRenderedPageBreak/>
        <w:t>Action pending the outcome of a grievance</w:t>
      </w:r>
      <w:bookmarkEnd w:id="24"/>
    </w:p>
    <w:p w14:paraId="5F91EADA" w14:textId="42676896"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Exceptionally, if ci</w:t>
      </w:r>
      <w:r w:rsidR="0068352C">
        <w:rPr>
          <w:rFonts w:ascii="Arial" w:hAnsi="Arial" w:cs="Arial"/>
          <w:sz w:val="22"/>
          <w:szCs w:val="22"/>
          <w:lang w:eastAsia="en-GB"/>
        </w:rPr>
        <w:t xml:space="preserve">rcumstances warrant, the provision </w:t>
      </w:r>
      <w:r w:rsidRPr="002A3B79">
        <w:rPr>
          <w:rFonts w:ascii="Arial" w:hAnsi="Arial" w:cs="Arial"/>
          <w:sz w:val="22"/>
          <w:szCs w:val="22"/>
          <w:lang w:eastAsia="en-GB"/>
        </w:rPr>
        <w:t xml:space="preserve">may take action to alleviate the circumstances which have given rise to the complaint pending the outcome of the formal grievance process.  </w:t>
      </w:r>
    </w:p>
    <w:p w14:paraId="7BEB9E2F" w14:textId="63BF3475" w:rsidR="002A3B79" w:rsidRPr="002A3B79" w:rsidRDefault="002A3B79" w:rsidP="002A3B79">
      <w:pPr>
        <w:spacing w:before="100" w:beforeAutospacing="1" w:after="100" w:afterAutospacing="1"/>
        <w:jc w:val="both"/>
        <w:rPr>
          <w:rFonts w:ascii="Arial" w:hAnsi="Arial" w:cs="Arial"/>
          <w:sz w:val="22"/>
          <w:szCs w:val="22"/>
          <w:lang w:eastAsia="en-GB"/>
        </w:rPr>
      </w:pPr>
      <w:r w:rsidRPr="002A3B79">
        <w:rPr>
          <w:rFonts w:ascii="Arial" w:hAnsi="Arial" w:cs="Arial"/>
          <w:sz w:val="22"/>
          <w:szCs w:val="22"/>
          <w:lang w:eastAsia="en-GB"/>
        </w:rPr>
        <w:t>Any change would be temporary pending the outcome of the grievance process and may include alteration to working arrangements or line management responsibilities subject to consideration of the</w:t>
      </w:r>
      <w:r w:rsidR="0068352C">
        <w:rPr>
          <w:rFonts w:ascii="Arial" w:hAnsi="Arial" w:cs="Arial"/>
          <w:sz w:val="22"/>
          <w:szCs w:val="22"/>
          <w:lang w:eastAsia="en-GB"/>
        </w:rPr>
        <w:t xml:space="preserve"> operational needs of the provision</w:t>
      </w:r>
      <w:r w:rsidRPr="002A3B79">
        <w:rPr>
          <w:rFonts w:ascii="Arial" w:hAnsi="Arial" w:cs="Arial"/>
          <w:sz w:val="22"/>
          <w:szCs w:val="22"/>
          <w:lang w:eastAsia="en-GB"/>
        </w:rPr>
        <w:t>. Where all other options have been explored, on occasion it may be necessary to suspend with full pay the Employee who the allegation has been made against.</w:t>
      </w:r>
    </w:p>
    <w:p w14:paraId="19206DFB" w14:textId="77777777" w:rsidR="002A3B79" w:rsidRPr="0068352C" w:rsidRDefault="002A3B79" w:rsidP="002A3B79">
      <w:pPr>
        <w:keepNext/>
        <w:numPr>
          <w:ilvl w:val="0"/>
          <w:numId w:val="41"/>
        </w:numPr>
        <w:spacing w:before="240" w:after="60"/>
        <w:outlineLvl w:val="1"/>
        <w:rPr>
          <w:rFonts w:ascii="Arial" w:hAnsi="Arial" w:cs="Arial"/>
          <w:b/>
          <w:bCs/>
          <w:iCs/>
          <w:lang w:eastAsia="en-GB"/>
        </w:rPr>
      </w:pPr>
      <w:bookmarkStart w:id="25" w:name="_Toc444090386"/>
      <w:r w:rsidRPr="0068352C">
        <w:rPr>
          <w:rFonts w:ascii="Arial" w:hAnsi="Arial" w:cs="Arial"/>
          <w:b/>
          <w:bCs/>
          <w:iCs/>
          <w:lang w:eastAsia="en-GB"/>
        </w:rPr>
        <w:t>Support  Following the Conclusion of the Process</w:t>
      </w:r>
      <w:bookmarkEnd w:id="25"/>
    </w:p>
    <w:p w14:paraId="0C28083C" w14:textId="19687019" w:rsidR="002A3B79" w:rsidRPr="002A3B79" w:rsidRDefault="0068352C" w:rsidP="002A3B79">
      <w:pPr>
        <w:jc w:val="both"/>
        <w:rPr>
          <w:rFonts w:ascii="Arial" w:hAnsi="Arial" w:cs="Arial"/>
          <w:sz w:val="22"/>
          <w:szCs w:val="22"/>
          <w:lang w:eastAsia="en-GB"/>
        </w:rPr>
      </w:pPr>
      <w:r>
        <w:rPr>
          <w:rFonts w:ascii="Arial" w:hAnsi="Arial" w:cs="Arial"/>
          <w:sz w:val="22"/>
          <w:szCs w:val="22"/>
          <w:lang w:eastAsia="en-GB"/>
        </w:rPr>
        <w:t>The provision</w:t>
      </w:r>
      <w:r w:rsidR="002A3B79" w:rsidRPr="002A3B79">
        <w:rPr>
          <w:rFonts w:ascii="Arial" w:hAnsi="Arial" w:cs="Arial"/>
          <w:sz w:val="22"/>
          <w:szCs w:val="22"/>
          <w:lang w:eastAsia="en-GB"/>
        </w:rPr>
        <w:t xml:space="preserve"> expects all parties to work together in a professional and constructive manner following the conclusion of the process.  However it is recognised that ongoing support may be required to re-build damaged working relationships.</w:t>
      </w:r>
    </w:p>
    <w:p w14:paraId="76D0954C" w14:textId="77777777" w:rsidR="002A3B79" w:rsidRPr="002A3B79" w:rsidRDefault="002A3B79" w:rsidP="002A3B79">
      <w:pPr>
        <w:jc w:val="both"/>
        <w:rPr>
          <w:rFonts w:ascii="Arial" w:hAnsi="Arial" w:cs="Arial"/>
          <w:color w:val="7030A0"/>
          <w:sz w:val="22"/>
          <w:szCs w:val="22"/>
          <w:lang w:eastAsia="en-GB"/>
        </w:rPr>
      </w:pPr>
    </w:p>
    <w:p w14:paraId="3AFC8AF5"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Consideration should be given to any measures that may assist with rebuilding working relationships and prevent a recurrence of the situation that gave rise to the original complaint.  This may include mediation.</w:t>
      </w:r>
    </w:p>
    <w:p w14:paraId="056BA6B5" w14:textId="77777777" w:rsidR="002A3B79" w:rsidRPr="002A3B79" w:rsidRDefault="002A3B79" w:rsidP="002A3B79">
      <w:pPr>
        <w:ind w:left="720"/>
        <w:jc w:val="both"/>
        <w:rPr>
          <w:rFonts w:ascii="Arial" w:hAnsi="Arial" w:cs="Arial"/>
          <w:sz w:val="22"/>
          <w:szCs w:val="22"/>
          <w:lang w:eastAsia="en-GB"/>
        </w:rPr>
      </w:pPr>
      <w:r w:rsidRPr="002A3B79">
        <w:rPr>
          <w:rFonts w:ascii="Arial" w:hAnsi="Arial" w:cs="Arial"/>
          <w:sz w:val="22"/>
          <w:szCs w:val="22"/>
          <w:lang w:eastAsia="en-GB"/>
        </w:rPr>
        <w:t xml:space="preserve">  </w:t>
      </w:r>
    </w:p>
    <w:p w14:paraId="0DE72F18"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It is expected that all parties should reasonably agree to a joint informal meeting to discuss future ways of working.</w:t>
      </w:r>
      <w:r w:rsidRPr="002A3B79">
        <w:rPr>
          <w:rFonts w:ascii="Arial" w:hAnsi="Arial" w:cs="Arial"/>
          <w:sz w:val="22"/>
          <w:szCs w:val="22"/>
          <w:lang w:eastAsia="en-GB"/>
        </w:rPr>
        <w:tab/>
      </w:r>
    </w:p>
    <w:p w14:paraId="79066E2D" w14:textId="77777777" w:rsidR="002A3B79" w:rsidRPr="002A3B79" w:rsidRDefault="002A3B79" w:rsidP="002A3B79">
      <w:pPr>
        <w:ind w:left="720"/>
        <w:jc w:val="both"/>
        <w:rPr>
          <w:rFonts w:ascii="Arial" w:hAnsi="Arial" w:cs="Arial"/>
          <w:sz w:val="22"/>
          <w:szCs w:val="22"/>
          <w:lang w:eastAsia="en-GB"/>
        </w:rPr>
      </w:pPr>
    </w:p>
    <w:p w14:paraId="06BDB8F9"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Reasonable monitoring will take place to ensure actions or recommendations arising from the grievance are successfully implemented.</w:t>
      </w:r>
    </w:p>
    <w:p w14:paraId="376DEF6A" w14:textId="77777777" w:rsidR="002A3B79" w:rsidRPr="0068352C" w:rsidRDefault="002A3B79" w:rsidP="002A3B79">
      <w:pPr>
        <w:keepNext/>
        <w:numPr>
          <w:ilvl w:val="0"/>
          <w:numId w:val="41"/>
        </w:numPr>
        <w:spacing w:before="240" w:after="60"/>
        <w:jc w:val="both"/>
        <w:outlineLvl w:val="1"/>
        <w:rPr>
          <w:rFonts w:ascii="Arial" w:hAnsi="Arial" w:cs="Arial"/>
          <w:b/>
          <w:bCs/>
          <w:iCs/>
          <w:lang w:eastAsia="en-GB"/>
        </w:rPr>
      </w:pPr>
      <w:bookmarkStart w:id="26" w:name="_Toc444090387"/>
      <w:r w:rsidRPr="0068352C">
        <w:rPr>
          <w:rFonts w:ascii="Arial" w:hAnsi="Arial" w:cs="Arial"/>
          <w:b/>
          <w:bCs/>
          <w:iCs/>
          <w:lang w:eastAsia="en-GB"/>
        </w:rPr>
        <w:t>Concurrent Management Action</w:t>
      </w:r>
      <w:bookmarkEnd w:id="26"/>
    </w:p>
    <w:p w14:paraId="0F868FE0" w14:textId="77777777" w:rsidR="002A3B79" w:rsidRPr="002A3B79" w:rsidRDefault="002A3B79" w:rsidP="002A3B79">
      <w:pPr>
        <w:jc w:val="both"/>
        <w:rPr>
          <w:rFonts w:ascii="Arial" w:hAnsi="Arial" w:cs="Arial"/>
          <w:bCs/>
          <w:sz w:val="22"/>
          <w:szCs w:val="22"/>
          <w:lang w:eastAsia="en-GB"/>
        </w:rPr>
      </w:pPr>
      <w:r w:rsidRPr="002A3B79">
        <w:rPr>
          <w:rFonts w:ascii="Arial" w:hAnsi="Arial" w:cs="Arial"/>
          <w:bCs/>
          <w:sz w:val="22"/>
          <w:szCs w:val="22"/>
          <w:lang w:eastAsia="en-GB"/>
        </w:rPr>
        <w:t>Employees should be advised that reasonable management action to address concerns relating to employment matters should not automatically be perceived in itself as a reason to raise a grievance.</w:t>
      </w:r>
    </w:p>
    <w:p w14:paraId="384A3A19" w14:textId="77777777" w:rsidR="002A3B79" w:rsidRPr="002A3B79" w:rsidRDefault="002A3B79" w:rsidP="002A3B79">
      <w:pPr>
        <w:jc w:val="both"/>
        <w:rPr>
          <w:rFonts w:ascii="Arial" w:hAnsi="Arial" w:cs="Arial"/>
          <w:bCs/>
          <w:sz w:val="22"/>
          <w:szCs w:val="22"/>
          <w:lang w:eastAsia="en-GB"/>
        </w:rPr>
      </w:pPr>
    </w:p>
    <w:p w14:paraId="12A3B3FE" w14:textId="77777777" w:rsidR="002A3B79" w:rsidRPr="002A3B79" w:rsidRDefault="002A3B79" w:rsidP="002A3B79">
      <w:pPr>
        <w:jc w:val="both"/>
        <w:rPr>
          <w:rFonts w:ascii="Arial" w:hAnsi="Arial" w:cs="Arial"/>
          <w:bCs/>
          <w:sz w:val="22"/>
          <w:szCs w:val="22"/>
          <w:lang w:eastAsia="en-GB"/>
        </w:rPr>
      </w:pPr>
      <w:r w:rsidRPr="002A3B79">
        <w:rPr>
          <w:rFonts w:ascii="Arial" w:hAnsi="Arial" w:cs="Arial"/>
          <w:bCs/>
          <w:sz w:val="22"/>
          <w:szCs w:val="22"/>
          <w:lang w:eastAsia="en-GB"/>
        </w:rPr>
        <w:t>In the event that an Employee raises a grievance in the course of a disciplinary or capability process, both processes may continue concurrently.</w:t>
      </w:r>
    </w:p>
    <w:p w14:paraId="2D3CC1C2" w14:textId="77777777" w:rsidR="002A3B79" w:rsidRPr="002A3B79" w:rsidRDefault="002A3B79" w:rsidP="002A3B79">
      <w:pPr>
        <w:jc w:val="both"/>
        <w:rPr>
          <w:rFonts w:ascii="Arial" w:hAnsi="Arial" w:cs="Arial"/>
          <w:bCs/>
          <w:sz w:val="22"/>
          <w:szCs w:val="22"/>
          <w:lang w:eastAsia="en-GB"/>
        </w:rPr>
      </w:pPr>
    </w:p>
    <w:p w14:paraId="0EE208F2" w14:textId="3A22289C" w:rsidR="002A3B79" w:rsidRPr="002A3B79" w:rsidRDefault="002A3B79" w:rsidP="002A3B79">
      <w:pPr>
        <w:jc w:val="both"/>
        <w:rPr>
          <w:rFonts w:ascii="Arial" w:hAnsi="Arial" w:cs="Arial"/>
          <w:bCs/>
          <w:sz w:val="22"/>
          <w:szCs w:val="22"/>
          <w:lang w:eastAsia="en-GB"/>
        </w:rPr>
      </w:pPr>
      <w:r w:rsidRPr="002A3B79">
        <w:rPr>
          <w:rFonts w:ascii="Arial" w:hAnsi="Arial" w:cs="Arial"/>
          <w:bCs/>
          <w:sz w:val="22"/>
          <w:szCs w:val="22"/>
          <w:lang w:eastAsia="en-GB"/>
        </w:rPr>
        <w:t>However, each case will be considered on its me</w:t>
      </w:r>
      <w:r w:rsidR="004463ED">
        <w:rPr>
          <w:rFonts w:ascii="Arial" w:hAnsi="Arial" w:cs="Arial"/>
          <w:bCs/>
          <w:sz w:val="22"/>
          <w:szCs w:val="22"/>
          <w:lang w:eastAsia="en-GB"/>
        </w:rPr>
        <w:t>rits to ensure that the provision</w:t>
      </w:r>
      <w:r w:rsidRPr="002A3B79">
        <w:rPr>
          <w:rFonts w:ascii="Arial" w:hAnsi="Arial" w:cs="Arial"/>
          <w:bCs/>
          <w:sz w:val="22"/>
          <w:szCs w:val="22"/>
          <w:lang w:eastAsia="en-GB"/>
        </w:rPr>
        <w:t xml:space="preserve"> is acting reasonably.</w:t>
      </w:r>
    </w:p>
    <w:p w14:paraId="107DDABF" w14:textId="77777777" w:rsidR="002A3B79" w:rsidRPr="004463ED" w:rsidRDefault="002A3B79" w:rsidP="002A3B79">
      <w:pPr>
        <w:keepNext/>
        <w:numPr>
          <w:ilvl w:val="0"/>
          <w:numId w:val="41"/>
        </w:numPr>
        <w:spacing w:before="240" w:after="60"/>
        <w:jc w:val="both"/>
        <w:outlineLvl w:val="1"/>
        <w:rPr>
          <w:rFonts w:ascii="Arial" w:hAnsi="Arial" w:cs="Arial"/>
          <w:b/>
          <w:bCs/>
          <w:iCs/>
          <w:lang w:eastAsia="en-GB"/>
        </w:rPr>
      </w:pPr>
      <w:bookmarkStart w:id="27" w:name="_Toc444090388"/>
      <w:bookmarkStart w:id="28" w:name="_Toc343073426"/>
      <w:r w:rsidRPr="004463ED">
        <w:rPr>
          <w:rFonts w:ascii="Arial" w:hAnsi="Arial" w:cs="Arial"/>
          <w:b/>
          <w:bCs/>
          <w:iCs/>
          <w:lang w:eastAsia="en-GB"/>
        </w:rPr>
        <w:t>Absence during the process</w:t>
      </w:r>
      <w:bookmarkEnd w:id="27"/>
    </w:p>
    <w:p w14:paraId="473D9905" w14:textId="6F58C9C3"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In instances where the absence of either party arises fo</w:t>
      </w:r>
      <w:r w:rsidR="004463ED">
        <w:rPr>
          <w:rFonts w:ascii="Arial" w:hAnsi="Arial" w:cs="Arial"/>
          <w:sz w:val="22"/>
          <w:szCs w:val="22"/>
          <w:lang w:eastAsia="en-GB"/>
        </w:rPr>
        <w:t>llowing a complaint – the provision will seek early advice from a</w:t>
      </w:r>
      <w:r w:rsidRPr="002A3B79">
        <w:rPr>
          <w:rFonts w:ascii="Arial" w:hAnsi="Arial" w:cs="Arial"/>
          <w:sz w:val="22"/>
          <w:szCs w:val="22"/>
          <w:lang w:eastAsia="en-GB"/>
        </w:rPr>
        <w:t xml:space="preserve">n Occupational Health Advisor on how to support the Employee in the management of the absence.  </w:t>
      </w:r>
    </w:p>
    <w:p w14:paraId="2124212C" w14:textId="77777777" w:rsidR="002A3B79" w:rsidRPr="002A3B79" w:rsidRDefault="002A3B79" w:rsidP="002A3B79">
      <w:pPr>
        <w:jc w:val="both"/>
        <w:rPr>
          <w:rFonts w:ascii="Arial" w:hAnsi="Arial" w:cs="Arial"/>
          <w:sz w:val="22"/>
          <w:szCs w:val="22"/>
          <w:lang w:eastAsia="en-GB"/>
        </w:rPr>
      </w:pPr>
    </w:p>
    <w:p w14:paraId="02194BFC"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The Grievance Officer may at their discretion decide to proceed with the process in Employee’s absence although consideration will be given as to the circumstances.</w:t>
      </w:r>
    </w:p>
    <w:p w14:paraId="1F84C277" w14:textId="77777777" w:rsidR="002A3B79" w:rsidRPr="002A3B79" w:rsidRDefault="002A3B79" w:rsidP="002A3B79">
      <w:pPr>
        <w:jc w:val="both"/>
        <w:rPr>
          <w:rFonts w:ascii="Arial" w:hAnsi="Arial" w:cs="Arial"/>
          <w:sz w:val="22"/>
          <w:szCs w:val="22"/>
          <w:lang w:eastAsia="en-GB"/>
        </w:rPr>
      </w:pPr>
    </w:p>
    <w:p w14:paraId="43250063" w14:textId="3C413414" w:rsidR="002A3B79" w:rsidRDefault="002A3B79" w:rsidP="002A3B79">
      <w:pPr>
        <w:jc w:val="both"/>
        <w:rPr>
          <w:rFonts w:ascii="Arial" w:hAnsi="Arial" w:cs="Arial"/>
          <w:sz w:val="22"/>
          <w:szCs w:val="22"/>
          <w:lang w:val="en-US" w:eastAsia="en-GB"/>
        </w:rPr>
      </w:pPr>
      <w:r w:rsidRPr="002A3B79">
        <w:rPr>
          <w:rFonts w:ascii="Arial" w:hAnsi="Arial" w:cs="Arial"/>
          <w:sz w:val="22"/>
          <w:szCs w:val="22"/>
          <w:lang w:val="en-US" w:eastAsia="en-GB"/>
        </w:rPr>
        <w:t>In cases of absence from work of one of the parties, consideration will be given as to how best to progress the complaint. The Grievance Officer may, at their discretion, decide to proceed with the process in an Employee’s absence but in these circumstances alternative arrangements will be discussed with the employee including providing a written statement or for a Trade Union representative or workplace colleague to attend meetings on their behalf.</w:t>
      </w:r>
    </w:p>
    <w:p w14:paraId="2C77AF05" w14:textId="75ED655E" w:rsidR="004463ED" w:rsidRDefault="004463ED" w:rsidP="002A3B79">
      <w:pPr>
        <w:jc w:val="both"/>
        <w:rPr>
          <w:rFonts w:ascii="Arial" w:hAnsi="Arial" w:cs="Arial"/>
          <w:sz w:val="22"/>
          <w:szCs w:val="22"/>
          <w:lang w:val="en-US" w:eastAsia="en-GB"/>
        </w:rPr>
      </w:pPr>
    </w:p>
    <w:p w14:paraId="2F56B8AB" w14:textId="2CF732CB" w:rsidR="004463ED" w:rsidRDefault="004463ED" w:rsidP="002A3B79">
      <w:pPr>
        <w:jc w:val="both"/>
        <w:rPr>
          <w:rFonts w:ascii="Arial" w:hAnsi="Arial" w:cs="Arial"/>
          <w:sz w:val="22"/>
          <w:szCs w:val="22"/>
          <w:lang w:val="en-US" w:eastAsia="en-GB"/>
        </w:rPr>
      </w:pPr>
    </w:p>
    <w:p w14:paraId="226451D7" w14:textId="7DA47281" w:rsidR="004463ED" w:rsidRDefault="004463ED" w:rsidP="002A3B79">
      <w:pPr>
        <w:jc w:val="both"/>
        <w:rPr>
          <w:rFonts w:ascii="Arial" w:hAnsi="Arial" w:cs="Arial"/>
          <w:sz w:val="22"/>
          <w:szCs w:val="22"/>
          <w:lang w:val="en-US" w:eastAsia="en-GB"/>
        </w:rPr>
      </w:pPr>
    </w:p>
    <w:p w14:paraId="28C9B10E" w14:textId="77777777" w:rsidR="004463ED" w:rsidRPr="002A3B79" w:rsidRDefault="004463ED" w:rsidP="002A3B79">
      <w:pPr>
        <w:jc w:val="both"/>
        <w:rPr>
          <w:rFonts w:ascii="Times New Roman" w:hAnsi="Times New Roman"/>
          <w:sz w:val="22"/>
          <w:szCs w:val="22"/>
          <w:lang w:eastAsia="en-GB"/>
        </w:rPr>
      </w:pPr>
    </w:p>
    <w:p w14:paraId="7D8CA66F" w14:textId="77777777" w:rsidR="002A3B79" w:rsidRPr="004463ED" w:rsidRDefault="002A3B79" w:rsidP="002A3B79">
      <w:pPr>
        <w:keepNext/>
        <w:numPr>
          <w:ilvl w:val="0"/>
          <w:numId w:val="41"/>
        </w:numPr>
        <w:spacing w:before="240" w:after="60"/>
        <w:jc w:val="both"/>
        <w:outlineLvl w:val="1"/>
        <w:rPr>
          <w:rFonts w:ascii="Arial" w:hAnsi="Arial" w:cs="Arial"/>
          <w:b/>
          <w:bCs/>
          <w:iCs/>
          <w:lang w:eastAsia="en-GB"/>
        </w:rPr>
      </w:pPr>
      <w:bookmarkStart w:id="29" w:name="_Toc444090389"/>
      <w:r w:rsidRPr="004463ED">
        <w:rPr>
          <w:rFonts w:ascii="Arial" w:hAnsi="Arial" w:cs="Arial"/>
          <w:b/>
          <w:bCs/>
          <w:iCs/>
          <w:lang w:eastAsia="en-GB"/>
        </w:rPr>
        <w:lastRenderedPageBreak/>
        <w:t>Anonymous Allegations</w:t>
      </w:r>
      <w:bookmarkEnd w:id="28"/>
      <w:bookmarkEnd w:id="29"/>
    </w:p>
    <w:p w14:paraId="17D9F3AD"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Employees are encouraged to put their name to any grievance complaint.</w:t>
      </w:r>
    </w:p>
    <w:p w14:paraId="1F65F75C" w14:textId="77777777" w:rsidR="002A3B79" w:rsidRPr="002A3B79" w:rsidRDefault="002A3B79" w:rsidP="002A3B79">
      <w:pPr>
        <w:jc w:val="both"/>
        <w:rPr>
          <w:rFonts w:ascii="Arial" w:hAnsi="Arial" w:cs="Arial"/>
          <w:sz w:val="22"/>
          <w:szCs w:val="22"/>
          <w:lang w:eastAsia="en-GB"/>
        </w:rPr>
      </w:pPr>
    </w:p>
    <w:p w14:paraId="25CF5126" w14:textId="6054F3FA" w:rsidR="002A3B79" w:rsidRPr="002A3B79" w:rsidRDefault="002A3B79" w:rsidP="002A3B79">
      <w:pPr>
        <w:jc w:val="both"/>
        <w:rPr>
          <w:rFonts w:ascii="Arial" w:hAnsi="Arial" w:cs="Arial"/>
          <w:bCs/>
          <w:sz w:val="22"/>
          <w:szCs w:val="22"/>
          <w:lang w:eastAsia="en-GB"/>
        </w:rPr>
      </w:pPr>
      <w:r w:rsidRPr="002A3B79">
        <w:rPr>
          <w:rFonts w:ascii="Arial" w:hAnsi="Arial" w:cs="Arial"/>
          <w:sz w:val="22"/>
          <w:szCs w:val="22"/>
          <w:lang w:eastAsia="en-GB"/>
        </w:rPr>
        <w:t>Where an Employee is concerned a</w:t>
      </w:r>
      <w:r w:rsidR="004463ED">
        <w:rPr>
          <w:rFonts w:ascii="Arial" w:hAnsi="Arial" w:cs="Arial"/>
          <w:sz w:val="22"/>
          <w:szCs w:val="22"/>
          <w:lang w:eastAsia="en-GB"/>
        </w:rPr>
        <w:t>bout being identified the provision</w:t>
      </w:r>
      <w:r w:rsidRPr="002A3B79">
        <w:rPr>
          <w:rFonts w:ascii="Arial" w:hAnsi="Arial" w:cs="Arial"/>
          <w:sz w:val="22"/>
          <w:szCs w:val="22"/>
          <w:lang w:eastAsia="en-GB"/>
        </w:rPr>
        <w:t xml:space="preserve"> may explore appropriate measures to reassure and safeguard the Employe</w:t>
      </w:r>
      <w:r w:rsidR="004463ED">
        <w:rPr>
          <w:rFonts w:ascii="Arial" w:hAnsi="Arial" w:cs="Arial"/>
          <w:sz w:val="22"/>
          <w:szCs w:val="22"/>
          <w:lang w:eastAsia="en-GB"/>
        </w:rPr>
        <w:t>e during the process. The provision</w:t>
      </w:r>
      <w:r w:rsidRPr="002A3B79">
        <w:rPr>
          <w:rFonts w:ascii="Arial" w:hAnsi="Arial" w:cs="Arial"/>
          <w:sz w:val="22"/>
          <w:szCs w:val="22"/>
          <w:lang w:eastAsia="en-GB"/>
        </w:rPr>
        <w:t xml:space="preserve"> cannot guarantee that anonymous allegations will be considered or formally investigated. This is in accordance with the principles of natural justice where an individual has a right to know who has made a complaint in order to be able to respond fully  </w:t>
      </w:r>
    </w:p>
    <w:p w14:paraId="1D68F8A5" w14:textId="77777777" w:rsidR="002A3B79" w:rsidRPr="004463ED" w:rsidRDefault="002A3B79" w:rsidP="002A3B79">
      <w:pPr>
        <w:keepNext/>
        <w:numPr>
          <w:ilvl w:val="0"/>
          <w:numId w:val="41"/>
        </w:numPr>
        <w:spacing w:before="240" w:after="60"/>
        <w:jc w:val="both"/>
        <w:outlineLvl w:val="1"/>
        <w:rPr>
          <w:rFonts w:ascii="Arial" w:hAnsi="Arial" w:cs="Arial"/>
          <w:b/>
          <w:bCs/>
          <w:iCs/>
          <w:lang w:eastAsia="en-GB"/>
        </w:rPr>
      </w:pPr>
      <w:bookmarkStart w:id="30" w:name="_Toc444090390"/>
      <w:r w:rsidRPr="004463ED">
        <w:rPr>
          <w:rFonts w:ascii="Arial" w:hAnsi="Arial" w:cs="Arial"/>
          <w:b/>
          <w:bCs/>
          <w:iCs/>
          <w:lang w:eastAsia="en-GB"/>
        </w:rPr>
        <w:t>Malicious / Vexatious Allegations</w:t>
      </w:r>
      <w:bookmarkEnd w:id="30"/>
    </w:p>
    <w:p w14:paraId="5F17A39D" w14:textId="4ABBB51C"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Where a complaint is unsubstantiated and found to be of a vexatious or malicious intent, this may be examin</w:t>
      </w:r>
      <w:r w:rsidR="004463ED">
        <w:rPr>
          <w:rFonts w:ascii="Arial" w:hAnsi="Arial" w:cs="Arial"/>
          <w:sz w:val="22"/>
          <w:szCs w:val="22"/>
          <w:lang w:eastAsia="en-GB"/>
        </w:rPr>
        <w:t>ed in accordance with the Provision</w:t>
      </w:r>
      <w:r w:rsidRPr="002A3B79">
        <w:rPr>
          <w:rFonts w:ascii="Arial" w:hAnsi="Arial" w:cs="Arial"/>
          <w:sz w:val="22"/>
          <w:szCs w:val="22"/>
          <w:lang w:eastAsia="en-GB"/>
        </w:rPr>
        <w:t xml:space="preserve">’s Disciplinary procedures. </w:t>
      </w:r>
    </w:p>
    <w:p w14:paraId="28EC976D" w14:textId="77777777" w:rsidR="002A3B79" w:rsidRPr="004463ED" w:rsidRDefault="002A3B79" w:rsidP="002A3B79">
      <w:pPr>
        <w:keepNext/>
        <w:numPr>
          <w:ilvl w:val="0"/>
          <w:numId w:val="41"/>
        </w:numPr>
        <w:spacing w:before="240" w:after="60"/>
        <w:jc w:val="both"/>
        <w:outlineLvl w:val="1"/>
        <w:rPr>
          <w:rFonts w:ascii="Arial" w:hAnsi="Arial" w:cs="Arial"/>
          <w:b/>
          <w:bCs/>
          <w:iCs/>
          <w:lang w:eastAsia="en-GB"/>
        </w:rPr>
      </w:pPr>
      <w:bookmarkStart w:id="31" w:name="_Toc444090391"/>
      <w:r w:rsidRPr="004463ED">
        <w:rPr>
          <w:rFonts w:ascii="Arial" w:hAnsi="Arial" w:cs="Arial"/>
          <w:b/>
          <w:bCs/>
          <w:iCs/>
          <w:lang w:eastAsia="en-GB"/>
        </w:rPr>
        <w:t>Record Keeping</w:t>
      </w:r>
      <w:bookmarkEnd w:id="31"/>
    </w:p>
    <w:p w14:paraId="1779FED3"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Accurate and contemporaneous records will be kept throughout the process, including any initial informal process.</w:t>
      </w:r>
    </w:p>
    <w:p w14:paraId="3E31B068" w14:textId="77777777" w:rsidR="002A3B79" w:rsidRPr="002A3B79" w:rsidRDefault="002A3B79" w:rsidP="002A3B79">
      <w:pPr>
        <w:jc w:val="both"/>
        <w:rPr>
          <w:rFonts w:ascii="Arial" w:hAnsi="Arial" w:cs="Arial"/>
          <w:sz w:val="22"/>
          <w:szCs w:val="22"/>
          <w:lang w:eastAsia="en-GB"/>
        </w:rPr>
      </w:pPr>
    </w:p>
    <w:p w14:paraId="134951C3"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 xml:space="preserve">Records will be kept detailing the nature of the grievance raised, the response, actions taken, reasons behind any action taken; whether the outcome was subject to appeal, and if so, any further outcome.  </w:t>
      </w:r>
    </w:p>
    <w:p w14:paraId="7ED2605B" w14:textId="77777777" w:rsidR="002A3B79" w:rsidRPr="002A3B79" w:rsidRDefault="002A3B79" w:rsidP="002A3B79">
      <w:pPr>
        <w:jc w:val="both"/>
        <w:rPr>
          <w:rFonts w:ascii="Arial" w:hAnsi="Arial" w:cs="Arial"/>
          <w:sz w:val="22"/>
          <w:szCs w:val="22"/>
          <w:lang w:eastAsia="en-GB"/>
        </w:rPr>
      </w:pPr>
    </w:p>
    <w:p w14:paraId="67C77DF0"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 xml:space="preserve">At the formal and appeal stage of the grievance process, and should an investigation be undertaken, minutes will be taken. Minutes should be shared with the Employee and their representative as soon as practicable possible.  </w:t>
      </w:r>
    </w:p>
    <w:p w14:paraId="6B375C31" w14:textId="77777777" w:rsidR="002A3B79" w:rsidRPr="002A3B79" w:rsidRDefault="002A3B79" w:rsidP="002A3B79">
      <w:pPr>
        <w:jc w:val="both"/>
        <w:rPr>
          <w:rFonts w:ascii="Arial" w:hAnsi="Arial" w:cs="Arial"/>
          <w:sz w:val="22"/>
          <w:szCs w:val="22"/>
          <w:lang w:eastAsia="en-GB"/>
        </w:rPr>
      </w:pPr>
    </w:p>
    <w:p w14:paraId="45D8B53E" w14:textId="4504E721"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A copy of any outcome letters should be re</w:t>
      </w:r>
      <w:r w:rsidR="004463ED">
        <w:rPr>
          <w:rFonts w:ascii="Arial" w:hAnsi="Arial" w:cs="Arial"/>
          <w:sz w:val="22"/>
          <w:szCs w:val="22"/>
          <w:lang w:eastAsia="en-GB"/>
        </w:rPr>
        <w:t xml:space="preserve">tained on the Employee’s </w:t>
      </w:r>
      <w:r w:rsidRPr="002A3B79">
        <w:rPr>
          <w:rFonts w:ascii="Arial" w:hAnsi="Arial" w:cs="Arial"/>
          <w:sz w:val="22"/>
          <w:szCs w:val="22"/>
          <w:lang w:eastAsia="en-GB"/>
        </w:rPr>
        <w:t>personnel file.</w:t>
      </w:r>
    </w:p>
    <w:p w14:paraId="25ADE5AA" w14:textId="77777777" w:rsidR="002A3B79" w:rsidRPr="004463ED" w:rsidRDefault="002A3B79" w:rsidP="002A3B79">
      <w:pPr>
        <w:keepNext/>
        <w:numPr>
          <w:ilvl w:val="0"/>
          <w:numId w:val="41"/>
        </w:numPr>
        <w:spacing w:before="240" w:after="60"/>
        <w:jc w:val="both"/>
        <w:outlineLvl w:val="1"/>
        <w:rPr>
          <w:rFonts w:ascii="Arial" w:hAnsi="Arial" w:cs="Arial"/>
          <w:b/>
          <w:bCs/>
          <w:iCs/>
          <w:lang w:eastAsia="en-GB"/>
        </w:rPr>
      </w:pPr>
      <w:bookmarkStart w:id="32" w:name="_Toc444090392"/>
      <w:r w:rsidRPr="004463ED">
        <w:rPr>
          <w:rFonts w:ascii="Arial" w:hAnsi="Arial" w:cs="Arial"/>
          <w:b/>
          <w:bCs/>
          <w:iCs/>
          <w:lang w:eastAsia="en-GB"/>
        </w:rPr>
        <w:t>Confidentiality</w:t>
      </w:r>
      <w:bookmarkEnd w:id="32"/>
    </w:p>
    <w:p w14:paraId="1B5071F1" w14:textId="77777777" w:rsidR="002A3B79" w:rsidRPr="002A3B79" w:rsidRDefault="002A3B79" w:rsidP="002A3B79">
      <w:pPr>
        <w:jc w:val="both"/>
        <w:rPr>
          <w:rFonts w:ascii="Arial" w:hAnsi="Arial" w:cs="Arial"/>
          <w:sz w:val="22"/>
          <w:szCs w:val="22"/>
          <w:lang w:val="en-US" w:eastAsia="en-GB"/>
        </w:rPr>
      </w:pPr>
      <w:r w:rsidRPr="002A3B79">
        <w:rPr>
          <w:rFonts w:ascii="Arial" w:hAnsi="Arial" w:cs="Arial"/>
          <w:sz w:val="22"/>
          <w:szCs w:val="22"/>
          <w:lang w:val="en-US" w:eastAsia="en-GB"/>
        </w:rPr>
        <w:t>A grievance must be treated by all parties involved in the process as a confidential matter. Discussion with other parties is not acceptable. Confidentiality will ensure that the matter can be dealt with as close to the source as possible and will assist in ensuring that if any action is taken or recommendations made there is a stronger likelihood of a successful outcome.</w:t>
      </w:r>
    </w:p>
    <w:p w14:paraId="0738581A" w14:textId="77777777" w:rsidR="002A3B79" w:rsidRPr="002A3B79" w:rsidRDefault="002A3B79" w:rsidP="002A3B79">
      <w:pPr>
        <w:jc w:val="both"/>
        <w:rPr>
          <w:rFonts w:ascii="Arial" w:hAnsi="Arial" w:cs="Arial"/>
          <w:color w:val="7030A0"/>
          <w:sz w:val="22"/>
          <w:szCs w:val="22"/>
          <w:lang w:eastAsia="en-GB"/>
        </w:rPr>
      </w:pPr>
    </w:p>
    <w:p w14:paraId="1798A3BB" w14:textId="77777777" w:rsidR="002A3B79" w:rsidRPr="002A3B79" w:rsidRDefault="002A3B79" w:rsidP="002A3B79">
      <w:pPr>
        <w:jc w:val="both"/>
        <w:rPr>
          <w:rFonts w:ascii="Arial" w:hAnsi="Arial" w:cs="Arial"/>
          <w:sz w:val="22"/>
          <w:szCs w:val="22"/>
          <w:lang w:eastAsia="en-GB"/>
        </w:rPr>
      </w:pPr>
      <w:r w:rsidRPr="002A3B79">
        <w:rPr>
          <w:rFonts w:ascii="Arial" w:hAnsi="Arial" w:cs="Arial"/>
          <w:sz w:val="22"/>
          <w:szCs w:val="22"/>
          <w:lang w:eastAsia="en-GB"/>
        </w:rPr>
        <w:t>Failure to respect the confidentiality of the process may be regarded as a disciplinary matter.</w:t>
      </w:r>
    </w:p>
    <w:p w14:paraId="55CDFEF2" w14:textId="77777777" w:rsidR="002A3B79" w:rsidRPr="002A3B79" w:rsidRDefault="002A3B79" w:rsidP="002A3B79">
      <w:pPr>
        <w:jc w:val="both"/>
        <w:rPr>
          <w:rFonts w:ascii="Arial" w:hAnsi="Arial" w:cs="Arial"/>
          <w:sz w:val="22"/>
          <w:szCs w:val="22"/>
          <w:lang w:eastAsia="en-GB"/>
        </w:rPr>
      </w:pPr>
    </w:p>
    <w:p w14:paraId="5ABA64BA" w14:textId="7C4C4EF3" w:rsidR="002A3B79" w:rsidRPr="002A3B79" w:rsidRDefault="004463ED" w:rsidP="002A3B79">
      <w:pPr>
        <w:jc w:val="both"/>
        <w:rPr>
          <w:rFonts w:ascii="Arial" w:hAnsi="Arial" w:cs="Arial"/>
          <w:sz w:val="22"/>
          <w:szCs w:val="22"/>
          <w:lang w:eastAsia="en-GB"/>
        </w:rPr>
      </w:pPr>
      <w:r>
        <w:rPr>
          <w:rFonts w:ascii="Arial" w:hAnsi="Arial" w:cs="Arial"/>
          <w:sz w:val="22"/>
          <w:szCs w:val="22"/>
          <w:lang w:eastAsia="en-GB"/>
        </w:rPr>
        <w:t>The provision</w:t>
      </w:r>
      <w:r w:rsidR="002A3B79" w:rsidRPr="002A3B79">
        <w:rPr>
          <w:rFonts w:ascii="Arial" w:hAnsi="Arial" w:cs="Arial"/>
          <w:sz w:val="22"/>
          <w:szCs w:val="22"/>
          <w:lang w:eastAsia="en-GB"/>
        </w:rPr>
        <w:t xml:space="preserve"> will respect the confidentiality of all information relating to an Employee’s grievance.</w:t>
      </w:r>
    </w:p>
    <w:p w14:paraId="3BB7131B" w14:textId="77777777" w:rsidR="002A3B79" w:rsidRPr="002A3B79" w:rsidRDefault="002A3B79" w:rsidP="002A3B79">
      <w:pPr>
        <w:rPr>
          <w:rFonts w:ascii="Arial" w:hAnsi="Arial" w:cs="Arial"/>
          <w:color w:val="262626"/>
          <w:sz w:val="20"/>
          <w:szCs w:val="20"/>
          <w:lang w:val="en-US"/>
        </w:rPr>
      </w:pPr>
    </w:p>
    <w:p w14:paraId="7964BCFC" w14:textId="3B9C2357" w:rsidR="002A3B79" w:rsidRPr="002A3B79" w:rsidRDefault="004463ED" w:rsidP="002A3B79">
      <w:pPr>
        <w:jc w:val="both"/>
        <w:rPr>
          <w:rFonts w:ascii="Arial" w:hAnsi="Arial" w:cs="Arial"/>
          <w:sz w:val="22"/>
          <w:szCs w:val="22"/>
          <w:lang w:val="en-US"/>
        </w:rPr>
      </w:pPr>
      <w:r>
        <w:rPr>
          <w:rFonts w:ascii="Arial" w:hAnsi="Arial" w:cs="Arial"/>
          <w:sz w:val="22"/>
          <w:szCs w:val="22"/>
          <w:lang w:val="en-US"/>
        </w:rPr>
        <w:t>The provision</w:t>
      </w:r>
      <w:r w:rsidR="002A3B79" w:rsidRPr="002A3B79">
        <w:rPr>
          <w:rFonts w:ascii="Arial" w:hAnsi="Arial" w:cs="Arial"/>
          <w:sz w:val="22"/>
          <w:szCs w:val="22"/>
          <w:lang w:val="en-US"/>
        </w:rPr>
        <w:t xml:space="preserve"> </w:t>
      </w:r>
      <w:proofErr w:type="spellStart"/>
      <w:r w:rsidR="002A3B79" w:rsidRPr="002A3B79">
        <w:rPr>
          <w:rFonts w:ascii="Arial" w:hAnsi="Arial" w:cs="Arial"/>
          <w:sz w:val="22"/>
          <w:szCs w:val="22"/>
          <w:lang w:val="en-US"/>
        </w:rPr>
        <w:t>recognises</w:t>
      </w:r>
      <w:proofErr w:type="spellEnd"/>
      <w:r w:rsidR="002A3B79" w:rsidRPr="002A3B79">
        <w:rPr>
          <w:rFonts w:ascii="Arial" w:hAnsi="Arial" w:cs="Arial"/>
          <w:sz w:val="22"/>
          <w:szCs w:val="22"/>
          <w:lang w:val="en-US"/>
        </w:rPr>
        <w:t xml:space="preserve"> its obligations under the General Data Protection Regulation and associated legislation and the rights of Employees with regards to the personal data held on them. </w:t>
      </w:r>
    </w:p>
    <w:p w14:paraId="28B30902" w14:textId="77777777" w:rsidR="002A3B79" w:rsidRPr="002A3B79" w:rsidRDefault="002A3B79" w:rsidP="002A3B79">
      <w:pPr>
        <w:jc w:val="both"/>
        <w:rPr>
          <w:rFonts w:ascii="Arial" w:hAnsi="Arial" w:cs="Arial"/>
          <w:sz w:val="22"/>
          <w:szCs w:val="22"/>
          <w:lang w:val="en-US"/>
        </w:rPr>
      </w:pPr>
    </w:p>
    <w:p w14:paraId="776D5622" w14:textId="77777777" w:rsidR="002A3B79" w:rsidRPr="002A3B79" w:rsidRDefault="002A3B79" w:rsidP="002A3B79">
      <w:pPr>
        <w:jc w:val="both"/>
        <w:rPr>
          <w:rFonts w:ascii="Arial" w:hAnsi="Arial" w:cs="Arial"/>
          <w:sz w:val="22"/>
          <w:szCs w:val="22"/>
          <w:lang w:val="en-US"/>
        </w:rPr>
      </w:pPr>
      <w:r w:rsidRPr="002A3B79">
        <w:rPr>
          <w:rFonts w:ascii="Arial" w:hAnsi="Arial" w:cs="Arial"/>
          <w:sz w:val="22"/>
          <w:szCs w:val="22"/>
          <w:lang w:val="en-US"/>
        </w:rPr>
        <w:t xml:space="preserve">All records relating to the management of grievances will be gathered, processed, held and shared in accordance with the requirements of the General Data Protection Regulation and Data Protection Act (2018). </w:t>
      </w:r>
    </w:p>
    <w:p w14:paraId="388E5056" w14:textId="77777777" w:rsidR="002A3B79" w:rsidRPr="002A3B79" w:rsidRDefault="002A3B79" w:rsidP="002A3B79">
      <w:pPr>
        <w:jc w:val="both"/>
        <w:rPr>
          <w:rFonts w:ascii="Arial" w:hAnsi="Arial" w:cs="Arial"/>
          <w:sz w:val="22"/>
          <w:szCs w:val="22"/>
          <w:lang w:val="en-US"/>
        </w:rPr>
      </w:pPr>
    </w:p>
    <w:p w14:paraId="46ACC1FE" w14:textId="4C1AEAC6" w:rsidR="002A3B79" w:rsidRPr="002A3B79" w:rsidRDefault="004463ED" w:rsidP="002A3B79">
      <w:pPr>
        <w:jc w:val="both"/>
        <w:rPr>
          <w:rFonts w:ascii="Arial" w:hAnsi="Arial" w:cs="Arial"/>
          <w:sz w:val="22"/>
          <w:szCs w:val="22"/>
          <w:lang w:val="en-US"/>
        </w:rPr>
      </w:pPr>
      <w:r>
        <w:rPr>
          <w:rFonts w:ascii="Arial" w:hAnsi="Arial" w:cs="Arial"/>
          <w:sz w:val="22"/>
          <w:szCs w:val="22"/>
          <w:lang w:val="en-US"/>
        </w:rPr>
        <w:t>Please refer to the provision</w:t>
      </w:r>
      <w:r w:rsidR="002A3B79" w:rsidRPr="002A3B79">
        <w:rPr>
          <w:rFonts w:ascii="Arial" w:hAnsi="Arial" w:cs="Arial"/>
          <w:sz w:val="22"/>
          <w:szCs w:val="22"/>
          <w:lang w:val="en-US"/>
        </w:rPr>
        <w:t>’s Data Protection Policy and Privacy Notice for further details.</w:t>
      </w:r>
    </w:p>
    <w:p w14:paraId="6C9B0370" w14:textId="6936E189" w:rsidR="002A3B79" w:rsidRDefault="002A3B79" w:rsidP="002A3B79">
      <w:pPr>
        <w:jc w:val="both"/>
        <w:rPr>
          <w:rFonts w:ascii="Arial" w:hAnsi="Arial" w:cs="Arial"/>
          <w:sz w:val="22"/>
          <w:szCs w:val="22"/>
          <w:lang w:eastAsia="en-GB"/>
        </w:rPr>
      </w:pPr>
    </w:p>
    <w:p w14:paraId="11DFDB8C" w14:textId="77777777" w:rsidR="002A3B79" w:rsidRPr="004463ED" w:rsidRDefault="002A3B79" w:rsidP="002A3B79">
      <w:pPr>
        <w:keepNext/>
        <w:numPr>
          <w:ilvl w:val="0"/>
          <w:numId w:val="41"/>
        </w:numPr>
        <w:spacing w:before="240" w:after="60"/>
        <w:jc w:val="both"/>
        <w:outlineLvl w:val="1"/>
        <w:rPr>
          <w:rFonts w:ascii="Arial" w:hAnsi="Arial" w:cs="Arial"/>
          <w:b/>
          <w:bCs/>
          <w:iCs/>
          <w:lang w:eastAsia="en-GB"/>
        </w:rPr>
      </w:pPr>
      <w:bookmarkStart w:id="33" w:name="_Toc444090393"/>
      <w:r w:rsidRPr="004463ED">
        <w:rPr>
          <w:rFonts w:ascii="Arial" w:hAnsi="Arial" w:cs="Arial"/>
          <w:b/>
          <w:bCs/>
          <w:iCs/>
          <w:lang w:eastAsia="en-GB"/>
        </w:rPr>
        <w:t>Monitoring Data</w:t>
      </w:r>
      <w:bookmarkEnd w:id="33"/>
    </w:p>
    <w:p w14:paraId="53F64713" w14:textId="415D77CE" w:rsidR="002A3B79" w:rsidRPr="002A3B79" w:rsidRDefault="004463ED" w:rsidP="002A3B79">
      <w:pPr>
        <w:rPr>
          <w:rFonts w:ascii="Times New Roman" w:hAnsi="Times New Roman"/>
          <w:lang w:eastAsia="en-GB"/>
        </w:rPr>
      </w:pPr>
      <w:r>
        <w:rPr>
          <w:rFonts w:ascii="Arial" w:hAnsi="Arial" w:cs="Arial"/>
          <w:sz w:val="22"/>
          <w:szCs w:val="22"/>
          <w:lang w:eastAsia="en-GB"/>
        </w:rPr>
        <w:t>Regular whole provision</w:t>
      </w:r>
      <w:r w:rsidR="002A3B79" w:rsidRPr="002A3B79">
        <w:rPr>
          <w:rFonts w:ascii="Arial" w:hAnsi="Arial" w:cs="Arial"/>
          <w:sz w:val="22"/>
          <w:szCs w:val="22"/>
          <w:lang w:eastAsia="en-GB"/>
        </w:rPr>
        <w:t xml:space="preserve"> monitoring will take place of formal grievance complaints.  Any data gathered will not identify individual Employees</w:t>
      </w:r>
    </w:p>
    <w:p w14:paraId="2A118D1A" w14:textId="77777777" w:rsidR="002A3B79" w:rsidRPr="002A3B79" w:rsidRDefault="002A3B79" w:rsidP="002A3B79">
      <w:pPr>
        <w:spacing w:after="200" w:line="276" w:lineRule="auto"/>
        <w:rPr>
          <w:rFonts w:ascii="Tahoma" w:hAnsi="Tahoma" w:cs="Tahoma"/>
          <w:lang w:val="en-US"/>
        </w:rPr>
      </w:pPr>
      <w:r w:rsidRPr="002A3B79">
        <w:rPr>
          <w:rFonts w:ascii="Tahoma" w:hAnsi="Tahoma" w:cs="Tahoma"/>
          <w:lang w:val="en-US"/>
        </w:rPr>
        <w:br w:type="page"/>
      </w:r>
    </w:p>
    <w:p w14:paraId="7E5EF92E" w14:textId="77777777" w:rsidR="002A3B79" w:rsidRPr="005625F1" w:rsidRDefault="002A3B79" w:rsidP="002A3B79">
      <w:pPr>
        <w:keepNext/>
        <w:spacing w:before="240" w:after="60"/>
        <w:outlineLvl w:val="0"/>
        <w:rPr>
          <w:rFonts w:ascii="Arial" w:hAnsi="Arial" w:cs="Arial"/>
          <w:b/>
          <w:bCs/>
          <w:kern w:val="32"/>
          <w:lang w:eastAsia="en-GB"/>
        </w:rPr>
      </w:pPr>
      <w:bookmarkStart w:id="34" w:name="_Toc444090394"/>
      <w:r w:rsidRPr="005625F1">
        <w:rPr>
          <w:rFonts w:ascii="Arial" w:hAnsi="Arial" w:cs="Arial"/>
          <w:b/>
          <w:bCs/>
          <w:kern w:val="32"/>
          <w:lang w:eastAsia="en-GB"/>
        </w:rPr>
        <w:lastRenderedPageBreak/>
        <w:t>Appendix A: Grievance Notification Form</w:t>
      </w:r>
      <w:bookmarkEnd w:id="34"/>
    </w:p>
    <w:p w14:paraId="1C8A58A4" w14:textId="088FC021" w:rsidR="002A3B79" w:rsidRPr="002A3B79" w:rsidRDefault="005625F1" w:rsidP="002A3B79">
      <w:pPr>
        <w:rPr>
          <w:rFonts w:ascii="Times New Roman" w:hAnsi="Times New Roman"/>
          <w:lang w:eastAsia="en-GB"/>
        </w:rPr>
      </w:pPr>
      <w:r w:rsidRPr="002A3B79">
        <w:rPr>
          <w:rFonts w:ascii="Tahoma" w:hAnsi="Tahoma" w:cs="Tahoma"/>
          <w:noProof/>
          <w:lang w:eastAsia="en-GB"/>
        </w:rPr>
        <mc:AlternateContent>
          <mc:Choice Requires="wps">
            <w:drawing>
              <wp:anchor distT="0" distB="0" distL="114300" distR="114300" simplePos="0" relativeHeight="251659264" behindDoc="0" locked="0" layoutInCell="1" allowOverlap="1" wp14:anchorId="18DF873F" wp14:editId="0DCA6EE9">
                <wp:simplePos x="0" y="0"/>
                <wp:positionH relativeFrom="margin">
                  <wp:align>left</wp:align>
                </wp:positionH>
                <wp:positionV relativeFrom="paragraph">
                  <wp:posOffset>2616200</wp:posOffset>
                </wp:positionV>
                <wp:extent cx="6102985" cy="1800225"/>
                <wp:effectExtent l="0" t="0" r="1206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800225"/>
                        </a:xfrm>
                        <a:prstGeom prst="rect">
                          <a:avLst/>
                        </a:prstGeom>
                        <a:solidFill>
                          <a:srgbClr val="FFFFFF"/>
                        </a:solidFill>
                        <a:ln w="9525">
                          <a:solidFill>
                            <a:srgbClr val="000000"/>
                          </a:solidFill>
                          <a:miter lim="800000"/>
                          <a:headEnd/>
                          <a:tailEnd/>
                        </a:ln>
                      </wps:spPr>
                      <wps:txbx>
                        <w:txbxContent>
                          <w:p w14:paraId="03CCBDDC" w14:textId="77777777" w:rsidR="00CF47C7" w:rsidRPr="00B96CAB" w:rsidRDefault="00CF47C7" w:rsidP="002A3B79">
                            <w:pPr>
                              <w:rPr>
                                <w:rFonts w:ascii="Arial" w:hAnsi="Arial" w:cs="Arial"/>
                                <w:i/>
                                <w:sz w:val="22"/>
                                <w:szCs w:val="22"/>
                              </w:rPr>
                            </w:pPr>
                            <w:r w:rsidRPr="00E70B0A">
                              <w:rPr>
                                <w:rFonts w:ascii="Arial" w:hAnsi="Arial" w:cs="Arial"/>
                                <w:b/>
                                <w:i/>
                                <w:color w:val="0070C0"/>
                                <w:sz w:val="22"/>
                                <w:szCs w:val="22"/>
                              </w:rPr>
                              <w:t>Summary of complaint:</w:t>
                            </w:r>
                            <w:r w:rsidRPr="00B96CAB">
                              <w:rPr>
                                <w:rFonts w:ascii="Arial" w:hAnsi="Arial" w:cs="Arial"/>
                                <w:b/>
                                <w:i/>
                                <w:sz w:val="22"/>
                                <w:szCs w:val="22"/>
                              </w:rPr>
                              <w:t xml:space="preserve"> </w:t>
                            </w:r>
                            <w:r w:rsidRPr="00B96CAB">
                              <w:rPr>
                                <w:rFonts w:ascii="Arial" w:hAnsi="Arial" w:cs="Arial"/>
                                <w:i/>
                                <w:sz w:val="22"/>
                                <w:szCs w:val="22"/>
                              </w:rPr>
                              <w:t>Set out the details of your complaint (providing as much detail as possible, particularly dates, times, locations and the identities of those involved). You may attach additional sheets or supporting documents if required.</w:t>
                            </w:r>
                          </w:p>
                          <w:p w14:paraId="609C4D6D" w14:textId="77777777" w:rsidR="00CF47C7" w:rsidRPr="00B96CAB" w:rsidRDefault="00CF47C7" w:rsidP="002A3B79">
                            <w:pPr>
                              <w:rPr>
                                <w:rFonts w:ascii="Arial" w:hAnsi="Arial" w:cs="Arial"/>
                                <w:i/>
                                <w:sz w:val="22"/>
                                <w:szCs w:val="22"/>
                              </w:rPr>
                            </w:pPr>
                          </w:p>
                          <w:p w14:paraId="67534AC0" w14:textId="77777777" w:rsidR="00CF47C7" w:rsidRPr="00B96CAB" w:rsidRDefault="00CF47C7" w:rsidP="002A3B79">
                            <w:pPr>
                              <w:rPr>
                                <w:rFonts w:ascii="Arial" w:hAnsi="Arial" w:cs="Arial"/>
                                <w:sz w:val="22"/>
                                <w:szCs w:val="22"/>
                              </w:rPr>
                            </w:pPr>
                          </w:p>
                          <w:p w14:paraId="0167A722" w14:textId="77777777" w:rsidR="00CF47C7" w:rsidRPr="00B96CAB" w:rsidRDefault="00CF47C7" w:rsidP="002A3B79">
                            <w:pPr>
                              <w:rPr>
                                <w:rFonts w:ascii="Arial" w:hAnsi="Arial" w:cs="Arial"/>
                                <w:sz w:val="22"/>
                                <w:szCs w:val="22"/>
                              </w:rPr>
                            </w:pPr>
                          </w:p>
                          <w:p w14:paraId="00836EBD" w14:textId="77777777" w:rsidR="00CF47C7" w:rsidRPr="00B96CAB" w:rsidRDefault="00CF47C7" w:rsidP="002A3B79">
                            <w:pPr>
                              <w:rPr>
                                <w:rFonts w:ascii="Arial" w:hAnsi="Arial" w:cs="Arial"/>
                                <w:sz w:val="22"/>
                                <w:szCs w:val="22"/>
                              </w:rPr>
                            </w:pPr>
                          </w:p>
                          <w:p w14:paraId="4D3C02A8" w14:textId="77777777" w:rsidR="00CF47C7" w:rsidRPr="00B96CAB" w:rsidRDefault="00CF47C7" w:rsidP="002A3B79">
                            <w:pPr>
                              <w:rPr>
                                <w:rFonts w:ascii="Arial" w:hAnsi="Arial" w:cs="Arial"/>
                                <w:sz w:val="22"/>
                                <w:szCs w:val="22"/>
                              </w:rPr>
                            </w:pPr>
                          </w:p>
                          <w:p w14:paraId="223CBD03" w14:textId="324EC127" w:rsidR="00CF47C7" w:rsidRPr="00B96CAB" w:rsidRDefault="00CF47C7" w:rsidP="002A3B79">
                            <w:pPr>
                              <w:rPr>
                                <w:rFonts w:ascii="Arial" w:hAnsi="Arial" w:cs="Arial"/>
                                <w:sz w:val="22"/>
                                <w:szCs w:val="22"/>
                              </w:rPr>
                            </w:pPr>
                          </w:p>
                          <w:p w14:paraId="0F2BEF43" w14:textId="77777777" w:rsidR="00CF47C7" w:rsidRPr="00B96CAB" w:rsidRDefault="00CF47C7" w:rsidP="002A3B79">
                            <w:pPr>
                              <w:rPr>
                                <w:rFonts w:ascii="Arial" w:hAnsi="Arial" w:cs="Arial"/>
                                <w:sz w:val="22"/>
                                <w:szCs w:val="22"/>
                              </w:rPr>
                            </w:pPr>
                          </w:p>
                          <w:p w14:paraId="2386A8A5" w14:textId="77777777" w:rsidR="00CF47C7" w:rsidRPr="00B96CAB" w:rsidRDefault="00CF47C7" w:rsidP="002A3B79">
                            <w:pPr>
                              <w:rPr>
                                <w:rFonts w:ascii="Arial" w:hAnsi="Arial" w:cs="Arial"/>
                                <w:sz w:val="22"/>
                                <w:szCs w:val="22"/>
                              </w:rPr>
                            </w:pPr>
                          </w:p>
                          <w:p w14:paraId="00008A7A" w14:textId="77777777" w:rsidR="00CF47C7" w:rsidRDefault="00CF47C7" w:rsidP="002A3B79">
                            <w:pPr>
                              <w:rPr>
                                <w:rFonts w:ascii="Arial" w:hAnsi="Arial" w:cs="Arial"/>
                                <w:sz w:val="22"/>
                                <w:szCs w:val="22"/>
                              </w:rPr>
                            </w:pPr>
                          </w:p>
                          <w:p w14:paraId="2FCD1734" w14:textId="77777777" w:rsidR="00CF47C7" w:rsidRDefault="00CF47C7" w:rsidP="002A3B79">
                            <w:pPr>
                              <w:rPr>
                                <w:rFonts w:ascii="Arial" w:hAnsi="Arial" w:cs="Arial"/>
                                <w:sz w:val="22"/>
                                <w:szCs w:val="22"/>
                              </w:rPr>
                            </w:pPr>
                          </w:p>
                          <w:p w14:paraId="69FFF829" w14:textId="77777777" w:rsidR="00CF47C7" w:rsidRPr="00B96CAB" w:rsidRDefault="00CF47C7" w:rsidP="002A3B79">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F873F" id="_x0000_t202" coordsize="21600,21600" o:spt="202" path="m,l,21600r21600,l21600,xe">
                <v:stroke joinstyle="miter"/>
                <v:path gradientshapeok="t" o:connecttype="rect"/>
              </v:shapetype>
              <v:shape id="Text Box 17" o:spid="_x0000_s1026" type="#_x0000_t202" style="position:absolute;margin-left:0;margin-top:206pt;width:480.55pt;height:14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">
                <v:textbox>
                  <w:txbxContent>
                    <w:p w14:paraId="03CCBDDC" w14:textId="77777777" w:rsidR="00CF47C7" w:rsidRPr="00B96CAB" w:rsidRDefault="00CF47C7" w:rsidP="002A3B79">
                      <w:pPr>
                        <w:rPr>
                          <w:rFonts w:ascii="Arial" w:hAnsi="Arial" w:cs="Arial"/>
                          <w:i/>
                          <w:sz w:val="22"/>
                          <w:szCs w:val="22"/>
                        </w:rPr>
                      </w:pPr>
                      <w:r w:rsidRPr="00E70B0A">
                        <w:rPr>
                          <w:rFonts w:ascii="Arial" w:hAnsi="Arial" w:cs="Arial"/>
                          <w:b/>
                          <w:i/>
                          <w:color w:val="0070C0"/>
                          <w:sz w:val="22"/>
                          <w:szCs w:val="22"/>
                        </w:rPr>
                        <w:t>Summary of complaint:</w:t>
                      </w:r>
                      <w:r w:rsidRPr="00B96CAB">
                        <w:rPr>
                          <w:rFonts w:ascii="Arial" w:hAnsi="Arial" w:cs="Arial"/>
                          <w:b/>
                          <w:i/>
                          <w:sz w:val="22"/>
                          <w:szCs w:val="22"/>
                        </w:rPr>
                        <w:t xml:space="preserve"> </w:t>
                      </w:r>
                      <w:r w:rsidRPr="00B96CAB">
                        <w:rPr>
                          <w:rFonts w:ascii="Arial" w:hAnsi="Arial" w:cs="Arial"/>
                          <w:i/>
                          <w:sz w:val="22"/>
                          <w:szCs w:val="22"/>
                        </w:rPr>
                        <w:t>Set out the details of your complaint (providing as much detail as possible, particularly dates, times, locations and the identities of those involved). You may attach additional sheets or supporting documents if required.</w:t>
                      </w:r>
                    </w:p>
                    <w:p w14:paraId="609C4D6D" w14:textId="77777777" w:rsidR="00CF47C7" w:rsidRPr="00B96CAB" w:rsidRDefault="00CF47C7" w:rsidP="002A3B79">
                      <w:pPr>
                        <w:rPr>
                          <w:rFonts w:ascii="Arial" w:hAnsi="Arial" w:cs="Arial"/>
                          <w:i/>
                          <w:sz w:val="22"/>
                          <w:szCs w:val="22"/>
                        </w:rPr>
                      </w:pPr>
                    </w:p>
                    <w:p w14:paraId="67534AC0" w14:textId="77777777" w:rsidR="00CF47C7" w:rsidRPr="00B96CAB" w:rsidRDefault="00CF47C7" w:rsidP="002A3B79">
                      <w:pPr>
                        <w:rPr>
                          <w:rFonts w:ascii="Arial" w:hAnsi="Arial" w:cs="Arial"/>
                          <w:sz w:val="22"/>
                          <w:szCs w:val="22"/>
                        </w:rPr>
                      </w:pPr>
                    </w:p>
                    <w:p w14:paraId="0167A722" w14:textId="77777777" w:rsidR="00CF47C7" w:rsidRPr="00B96CAB" w:rsidRDefault="00CF47C7" w:rsidP="002A3B79">
                      <w:pPr>
                        <w:rPr>
                          <w:rFonts w:ascii="Arial" w:hAnsi="Arial" w:cs="Arial"/>
                          <w:sz w:val="22"/>
                          <w:szCs w:val="22"/>
                        </w:rPr>
                      </w:pPr>
                    </w:p>
                    <w:p w14:paraId="00836EBD" w14:textId="77777777" w:rsidR="00CF47C7" w:rsidRPr="00B96CAB" w:rsidRDefault="00CF47C7" w:rsidP="002A3B79">
                      <w:pPr>
                        <w:rPr>
                          <w:rFonts w:ascii="Arial" w:hAnsi="Arial" w:cs="Arial"/>
                          <w:sz w:val="22"/>
                          <w:szCs w:val="22"/>
                        </w:rPr>
                      </w:pPr>
                    </w:p>
                    <w:p w14:paraId="4D3C02A8" w14:textId="77777777" w:rsidR="00CF47C7" w:rsidRPr="00B96CAB" w:rsidRDefault="00CF47C7" w:rsidP="002A3B79">
                      <w:pPr>
                        <w:rPr>
                          <w:rFonts w:ascii="Arial" w:hAnsi="Arial" w:cs="Arial"/>
                          <w:sz w:val="22"/>
                          <w:szCs w:val="22"/>
                        </w:rPr>
                      </w:pPr>
                    </w:p>
                    <w:p w14:paraId="223CBD03" w14:textId="324EC127" w:rsidR="00CF47C7" w:rsidRPr="00B96CAB" w:rsidRDefault="00CF47C7" w:rsidP="002A3B79">
                      <w:pPr>
                        <w:rPr>
                          <w:rFonts w:ascii="Arial" w:hAnsi="Arial" w:cs="Arial"/>
                          <w:sz w:val="22"/>
                          <w:szCs w:val="22"/>
                        </w:rPr>
                      </w:pPr>
                    </w:p>
                    <w:p w14:paraId="0F2BEF43" w14:textId="77777777" w:rsidR="00CF47C7" w:rsidRPr="00B96CAB" w:rsidRDefault="00CF47C7" w:rsidP="002A3B79">
                      <w:pPr>
                        <w:rPr>
                          <w:rFonts w:ascii="Arial" w:hAnsi="Arial" w:cs="Arial"/>
                          <w:sz w:val="22"/>
                          <w:szCs w:val="22"/>
                        </w:rPr>
                      </w:pPr>
                    </w:p>
                    <w:p w14:paraId="2386A8A5" w14:textId="77777777" w:rsidR="00CF47C7" w:rsidRPr="00B96CAB" w:rsidRDefault="00CF47C7" w:rsidP="002A3B79">
                      <w:pPr>
                        <w:rPr>
                          <w:rFonts w:ascii="Arial" w:hAnsi="Arial" w:cs="Arial"/>
                          <w:sz w:val="22"/>
                          <w:szCs w:val="22"/>
                        </w:rPr>
                      </w:pPr>
                    </w:p>
                    <w:p w14:paraId="00008A7A" w14:textId="77777777" w:rsidR="00CF47C7" w:rsidRDefault="00CF47C7" w:rsidP="002A3B79">
                      <w:pPr>
                        <w:rPr>
                          <w:rFonts w:ascii="Arial" w:hAnsi="Arial" w:cs="Arial"/>
                          <w:sz w:val="22"/>
                          <w:szCs w:val="22"/>
                        </w:rPr>
                      </w:pPr>
                    </w:p>
                    <w:p w14:paraId="2FCD1734" w14:textId="77777777" w:rsidR="00CF47C7" w:rsidRDefault="00CF47C7" w:rsidP="002A3B79">
                      <w:pPr>
                        <w:rPr>
                          <w:rFonts w:ascii="Arial" w:hAnsi="Arial" w:cs="Arial"/>
                          <w:sz w:val="22"/>
                          <w:szCs w:val="22"/>
                        </w:rPr>
                      </w:pPr>
                    </w:p>
                    <w:p w14:paraId="69FFF829" w14:textId="77777777" w:rsidR="00CF47C7" w:rsidRPr="00B96CAB" w:rsidRDefault="00CF47C7" w:rsidP="002A3B79">
                      <w:pPr>
                        <w:rPr>
                          <w:rFonts w:ascii="Arial" w:hAnsi="Arial" w:cs="Arial"/>
                          <w:sz w:val="22"/>
                          <w:szCs w:val="22"/>
                        </w:rPr>
                      </w:pPr>
                    </w:p>
                  </w:txbxContent>
                </v:textbox>
                <w10:wrap anchorx="margi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5345"/>
      </w:tblGrid>
      <w:tr w:rsidR="002A3B79" w:rsidRPr="002A3B79" w14:paraId="4F9F46DF" w14:textId="77777777" w:rsidTr="00CF47C7">
        <w:tc>
          <w:tcPr>
            <w:tcW w:w="4261" w:type="dxa"/>
          </w:tcPr>
          <w:p w14:paraId="02775A08" w14:textId="77777777" w:rsidR="002A3B79" w:rsidRPr="002A3B79" w:rsidRDefault="002A3B79" w:rsidP="002A3B79">
            <w:pPr>
              <w:spacing w:before="100" w:beforeAutospacing="1" w:after="100" w:afterAutospacing="1"/>
              <w:rPr>
                <w:rFonts w:ascii="Arial" w:hAnsi="Arial" w:cs="Arial"/>
                <w:b/>
                <w:color w:val="0070C0"/>
                <w:sz w:val="21"/>
                <w:szCs w:val="21"/>
                <w:lang w:val="en-US"/>
              </w:rPr>
            </w:pPr>
            <w:r w:rsidRPr="002A3B79">
              <w:rPr>
                <w:rFonts w:ascii="Arial" w:hAnsi="Arial" w:cs="Arial"/>
                <w:b/>
                <w:color w:val="0070C0"/>
                <w:sz w:val="21"/>
                <w:szCs w:val="21"/>
                <w:lang w:val="en-US"/>
              </w:rPr>
              <w:t>Employee name:</w:t>
            </w:r>
          </w:p>
        </w:tc>
        <w:tc>
          <w:tcPr>
            <w:tcW w:w="5345" w:type="dxa"/>
          </w:tcPr>
          <w:p w14:paraId="37C59F34" w14:textId="77777777" w:rsidR="002A3B79" w:rsidRPr="002A3B79" w:rsidRDefault="002A3B79" w:rsidP="002A3B79">
            <w:pPr>
              <w:spacing w:before="100" w:beforeAutospacing="1" w:after="100" w:afterAutospacing="1"/>
              <w:rPr>
                <w:rFonts w:ascii="Arial" w:hAnsi="Arial" w:cs="Arial"/>
                <w:b/>
                <w:color w:val="0070C0"/>
                <w:sz w:val="21"/>
                <w:szCs w:val="21"/>
                <w:lang w:val="en-US"/>
              </w:rPr>
            </w:pPr>
            <w:r w:rsidRPr="002A3B79">
              <w:rPr>
                <w:rFonts w:ascii="Arial" w:hAnsi="Arial" w:cs="Arial"/>
                <w:b/>
                <w:color w:val="0070C0"/>
                <w:sz w:val="21"/>
                <w:szCs w:val="21"/>
                <w:lang w:val="en-US"/>
              </w:rPr>
              <w:t>Employee Job title:</w:t>
            </w:r>
          </w:p>
          <w:p w14:paraId="33794D82" w14:textId="77777777" w:rsidR="002A3B79" w:rsidRPr="002A3B79" w:rsidRDefault="002A3B79" w:rsidP="002A3B79">
            <w:pPr>
              <w:spacing w:before="100" w:beforeAutospacing="1" w:after="100" w:afterAutospacing="1"/>
              <w:rPr>
                <w:rFonts w:ascii="Arial" w:hAnsi="Arial" w:cs="Arial"/>
                <w:b/>
                <w:color w:val="000000"/>
                <w:sz w:val="21"/>
                <w:szCs w:val="21"/>
                <w:lang w:val="en-US"/>
              </w:rPr>
            </w:pPr>
          </w:p>
        </w:tc>
      </w:tr>
      <w:tr w:rsidR="002A3B79" w:rsidRPr="002A3B79" w14:paraId="4B609FB9" w14:textId="77777777" w:rsidTr="00CF47C7">
        <w:tc>
          <w:tcPr>
            <w:tcW w:w="4261" w:type="dxa"/>
          </w:tcPr>
          <w:p w14:paraId="2C6EC044" w14:textId="23F9280A" w:rsidR="002A3B79" w:rsidRPr="002A3B79" w:rsidRDefault="004463ED" w:rsidP="002A3B79">
            <w:pPr>
              <w:spacing w:before="100" w:beforeAutospacing="1" w:after="100" w:afterAutospacing="1"/>
              <w:rPr>
                <w:rFonts w:ascii="Arial" w:hAnsi="Arial" w:cs="Arial"/>
                <w:b/>
                <w:color w:val="0070C0"/>
                <w:sz w:val="21"/>
                <w:szCs w:val="21"/>
                <w:lang w:val="en-US"/>
              </w:rPr>
            </w:pPr>
            <w:r>
              <w:rPr>
                <w:rFonts w:ascii="Arial" w:hAnsi="Arial" w:cs="Arial"/>
                <w:b/>
                <w:color w:val="0070C0"/>
                <w:sz w:val="21"/>
                <w:szCs w:val="21"/>
                <w:lang w:val="en-US"/>
              </w:rPr>
              <w:t>Provision</w:t>
            </w:r>
            <w:r w:rsidR="002A3B79" w:rsidRPr="002A3B79">
              <w:rPr>
                <w:rFonts w:ascii="Arial" w:hAnsi="Arial" w:cs="Arial"/>
                <w:b/>
                <w:color w:val="0070C0"/>
                <w:sz w:val="21"/>
                <w:szCs w:val="21"/>
                <w:lang w:val="en-US"/>
              </w:rPr>
              <w:t>:</w:t>
            </w:r>
          </w:p>
          <w:p w14:paraId="2FD2AFB8" w14:textId="77777777" w:rsidR="002A3B79" w:rsidRPr="002A3B79" w:rsidRDefault="002A3B79" w:rsidP="002A3B79">
            <w:pPr>
              <w:spacing w:before="100" w:beforeAutospacing="1" w:after="100" w:afterAutospacing="1"/>
              <w:rPr>
                <w:rFonts w:ascii="Arial" w:hAnsi="Arial" w:cs="Arial"/>
                <w:color w:val="000000"/>
                <w:sz w:val="21"/>
                <w:szCs w:val="21"/>
                <w:lang w:val="en-US"/>
              </w:rPr>
            </w:pPr>
          </w:p>
        </w:tc>
        <w:tc>
          <w:tcPr>
            <w:tcW w:w="5345" w:type="dxa"/>
          </w:tcPr>
          <w:p w14:paraId="40ABF678" w14:textId="77777777" w:rsidR="002A3B79" w:rsidRPr="002A3B79" w:rsidRDefault="002A3B79" w:rsidP="002A3B79">
            <w:pPr>
              <w:spacing w:before="100" w:beforeAutospacing="1" w:after="100" w:afterAutospacing="1"/>
              <w:rPr>
                <w:rFonts w:ascii="Arial" w:hAnsi="Arial" w:cs="Arial"/>
                <w:b/>
                <w:color w:val="0070C0"/>
                <w:sz w:val="21"/>
                <w:szCs w:val="21"/>
                <w:lang w:val="en-US"/>
              </w:rPr>
            </w:pPr>
            <w:r w:rsidRPr="002A3B79">
              <w:rPr>
                <w:rFonts w:ascii="Arial" w:hAnsi="Arial" w:cs="Arial"/>
                <w:b/>
                <w:color w:val="0070C0"/>
                <w:sz w:val="21"/>
                <w:szCs w:val="21"/>
                <w:lang w:val="en-US"/>
              </w:rPr>
              <w:t>Date Grievance Raised:</w:t>
            </w:r>
          </w:p>
          <w:p w14:paraId="201B1E28" w14:textId="77777777" w:rsidR="002A3B79" w:rsidRPr="002A3B79" w:rsidRDefault="002A3B79" w:rsidP="002A3B79">
            <w:pPr>
              <w:spacing w:before="100" w:beforeAutospacing="1" w:after="100" w:afterAutospacing="1"/>
              <w:rPr>
                <w:rFonts w:ascii="Arial" w:hAnsi="Arial" w:cs="Arial"/>
                <w:color w:val="000000"/>
                <w:sz w:val="21"/>
                <w:szCs w:val="21"/>
                <w:lang w:val="en-US"/>
              </w:rPr>
            </w:pPr>
          </w:p>
        </w:tc>
      </w:tr>
      <w:tr w:rsidR="002A3B79" w:rsidRPr="002A3B79" w14:paraId="1A2C9018" w14:textId="77777777" w:rsidTr="00CF47C7">
        <w:tc>
          <w:tcPr>
            <w:tcW w:w="4261" w:type="dxa"/>
          </w:tcPr>
          <w:p w14:paraId="54DC6914" w14:textId="77777777" w:rsidR="002A3B79" w:rsidRPr="002A3B79" w:rsidRDefault="002A3B79" w:rsidP="002A3B79">
            <w:pPr>
              <w:spacing w:before="100" w:beforeAutospacing="1" w:after="100" w:afterAutospacing="1"/>
              <w:rPr>
                <w:rFonts w:ascii="Arial" w:hAnsi="Arial" w:cs="Arial"/>
                <w:b/>
                <w:color w:val="0070C0"/>
                <w:sz w:val="21"/>
                <w:szCs w:val="21"/>
                <w:lang w:val="en-US"/>
              </w:rPr>
            </w:pPr>
            <w:r w:rsidRPr="002A3B79">
              <w:rPr>
                <w:rFonts w:ascii="Arial" w:hAnsi="Arial" w:cs="Arial"/>
                <w:b/>
                <w:color w:val="0070C0"/>
                <w:sz w:val="21"/>
                <w:szCs w:val="21"/>
                <w:lang w:val="en-US"/>
              </w:rPr>
              <w:t xml:space="preserve">Trade Union Representative / Workplace Colleague </w:t>
            </w:r>
          </w:p>
          <w:p w14:paraId="26B7FB2F" w14:textId="77777777" w:rsidR="002A3B79" w:rsidRPr="002A3B79" w:rsidRDefault="002A3B79" w:rsidP="002A3B79">
            <w:pPr>
              <w:spacing w:before="100" w:beforeAutospacing="1" w:after="100" w:afterAutospacing="1"/>
              <w:rPr>
                <w:rFonts w:ascii="Arial" w:hAnsi="Arial" w:cs="Arial"/>
                <w:color w:val="000000"/>
                <w:sz w:val="21"/>
                <w:szCs w:val="21"/>
                <w:lang w:val="en-US"/>
              </w:rPr>
            </w:pPr>
          </w:p>
        </w:tc>
        <w:tc>
          <w:tcPr>
            <w:tcW w:w="5345" w:type="dxa"/>
          </w:tcPr>
          <w:p w14:paraId="7B2C0885" w14:textId="77777777" w:rsidR="002A3B79" w:rsidRPr="002A3B79" w:rsidRDefault="002A3B79" w:rsidP="002A3B79">
            <w:pPr>
              <w:spacing w:before="100" w:beforeAutospacing="1" w:after="100" w:afterAutospacing="1"/>
              <w:rPr>
                <w:rFonts w:ascii="Arial" w:hAnsi="Arial" w:cs="Arial"/>
                <w:b/>
                <w:color w:val="0070C0"/>
                <w:sz w:val="21"/>
                <w:szCs w:val="21"/>
                <w:lang w:val="en-US"/>
              </w:rPr>
            </w:pPr>
            <w:r w:rsidRPr="002A3B79">
              <w:rPr>
                <w:rFonts w:ascii="Arial" w:hAnsi="Arial" w:cs="Arial"/>
                <w:b/>
                <w:color w:val="0070C0"/>
                <w:sz w:val="21"/>
                <w:szCs w:val="21"/>
                <w:lang w:val="en-US"/>
              </w:rPr>
              <w:t>Name:</w:t>
            </w:r>
          </w:p>
          <w:p w14:paraId="634FDD56" w14:textId="77777777" w:rsidR="002A3B79" w:rsidRPr="002A3B79" w:rsidRDefault="002A3B79" w:rsidP="002A3B79">
            <w:pPr>
              <w:spacing w:before="100" w:beforeAutospacing="1" w:after="100" w:afterAutospacing="1"/>
              <w:rPr>
                <w:rFonts w:ascii="Arial" w:hAnsi="Arial" w:cs="Arial"/>
                <w:b/>
                <w:color w:val="0070C0"/>
                <w:sz w:val="21"/>
                <w:szCs w:val="21"/>
                <w:lang w:val="en-US"/>
              </w:rPr>
            </w:pPr>
            <w:r w:rsidRPr="002A3B79">
              <w:rPr>
                <w:rFonts w:ascii="Arial" w:hAnsi="Arial" w:cs="Arial"/>
                <w:b/>
                <w:color w:val="0070C0"/>
                <w:sz w:val="21"/>
                <w:szCs w:val="21"/>
                <w:lang w:val="en-US"/>
              </w:rPr>
              <w:t>Email:</w:t>
            </w:r>
          </w:p>
          <w:p w14:paraId="09EB1260" w14:textId="77777777" w:rsidR="002A3B79" w:rsidRPr="002A3B79" w:rsidRDefault="002A3B79" w:rsidP="002A3B79">
            <w:pPr>
              <w:spacing w:before="100" w:beforeAutospacing="1" w:after="100" w:afterAutospacing="1"/>
              <w:rPr>
                <w:rFonts w:ascii="Arial" w:hAnsi="Arial" w:cs="Arial"/>
                <w:b/>
                <w:color w:val="0070C0"/>
                <w:sz w:val="21"/>
                <w:szCs w:val="21"/>
                <w:lang w:val="en-US"/>
              </w:rPr>
            </w:pPr>
            <w:r w:rsidRPr="002A3B79">
              <w:rPr>
                <w:rFonts w:ascii="Arial" w:hAnsi="Arial" w:cs="Arial"/>
                <w:b/>
                <w:color w:val="0070C0"/>
                <w:sz w:val="21"/>
                <w:szCs w:val="21"/>
                <w:lang w:val="en-US"/>
              </w:rPr>
              <w:t>Contact Telephone No:</w:t>
            </w:r>
          </w:p>
        </w:tc>
      </w:tr>
      <w:tr w:rsidR="002A3B79" w:rsidRPr="002A3B79" w14:paraId="56EBC9A0" w14:textId="77777777" w:rsidTr="00CF47C7">
        <w:trPr>
          <w:trHeight w:val="868"/>
        </w:trPr>
        <w:tc>
          <w:tcPr>
            <w:tcW w:w="4261" w:type="dxa"/>
          </w:tcPr>
          <w:p w14:paraId="3AA0AA6E" w14:textId="77777777" w:rsidR="002A3B79" w:rsidRPr="002A3B79" w:rsidRDefault="002A3B79" w:rsidP="002A3B79">
            <w:pPr>
              <w:spacing w:before="100" w:beforeAutospacing="1" w:after="100" w:afterAutospacing="1"/>
              <w:rPr>
                <w:rFonts w:ascii="Arial" w:hAnsi="Arial" w:cs="Arial"/>
                <w:color w:val="000000"/>
                <w:sz w:val="21"/>
                <w:szCs w:val="21"/>
                <w:lang w:val="en-US"/>
              </w:rPr>
            </w:pPr>
            <w:r w:rsidRPr="002A3B79">
              <w:rPr>
                <w:rFonts w:ascii="Arial" w:hAnsi="Arial" w:cs="Arial"/>
                <w:color w:val="000000"/>
                <w:sz w:val="21"/>
                <w:szCs w:val="21"/>
                <w:lang w:val="en-US"/>
              </w:rPr>
              <w:t>If your complaint is against an individual - please provide their name and job title</w:t>
            </w:r>
          </w:p>
          <w:p w14:paraId="40B72344" w14:textId="77777777" w:rsidR="002A3B79" w:rsidRPr="002A3B79" w:rsidRDefault="002A3B79" w:rsidP="002A3B79">
            <w:pPr>
              <w:spacing w:before="100" w:beforeAutospacing="1" w:after="100" w:afterAutospacing="1"/>
              <w:rPr>
                <w:rFonts w:ascii="Arial" w:hAnsi="Arial" w:cs="Arial"/>
                <w:color w:val="000000"/>
                <w:sz w:val="21"/>
                <w:szCs w:val="21"/>
                <w:lang w:val="en-US"/>
              </w:rPr>
            </w:pPr>
          </w:p>
        </w:tc>
        <w:tc>
          <w:tcPr>
            <w:tcW w:w="5345" w:type="dxa"/>
          </w:tcPr>
          <w:p w14:paraId="4CD0B15B" w14:textId="77777777" w:rsidR="002A3B79" w:rsidRPr="002A3B79" w:rsidRDefault="002A3B79" w:rsidP="002A3B79">
            <w:pPr>
              <w:spacing w:before="100" w:beforeAutospacing="1" w:after="100" w:afterAutospacing="1"/>
              <w:rPr>
                <w:rFonts w:ascii="Arial" w:hAnsi="Arial" w:cs="Arial"/>
                <w:b/>
                <w:color w:val="0070C0"/>
                <w:sz w:val="21"/>
                <w:szCs w:val="21"/>
                <w:lang w:val="en-US"/>
              </w:rPr>
            </w:pPr>
            <w:r w:rsidRPr="002A3B79">
              <w:rPr>
                <w:rFonts w:ascii="Arial" w:hAnsi="Arial" w:cs="Arial"/>
                <w:b/>
                <w:color w:val="0070C0"/>
                <w:sz w:val="21"/>
                <w:szCs w:val="21"/>
                <w:lang w:val="en-US"/>
              </w:rPr>
              <w:t>Name :</w:t>
            </w:r>
          </w:p>
          <w:p w14:paraId="7D30DF19" w14:textId="77777777" w:rsidR="002A3B79" w:rsidRPr="002A3B79" w:rsidRDefault="002A3B79" w:rsidP="002A3B79">
            <w:pPr>
              <w:spacing w:before="100" w:beforeAutospacing="1" w:after="100" w:afterAutospacing="1"/>
              <w:rPr>
                <w:rFonts w:ascii="Arial" w:hAnsi="Arial" w:cs="Arial"/>
                <w:color w:val="000000"/>
                <w:sz w:val="21"/>
                <w:szCs w:val="21"/>
                <w:lang w:val="en-US"/>
              </w:rPr>
            </w:pPr>
            <w:r w:rsidRPr="002A3B79">
              <w:rPr>
                <w:rFonts w:ascii="Arial" w:hAnsi="Arial" w:cs="Arial"/>
                <w:b/>
                <w:color w:val="0070C0"/>
                <w:sz w:val="21"/>
                <w:szCs w:val="21"/>
                <w:lang w:val="en-US"/>
              </w:rPr>
              <w:t>Job Title:</w:t>
            </w:r>
          </w:p>
        </w:tc>
      </w:tr>
    </w:tbl>
    <w:p w14:paraId="78392CC9" w14:textId="27BC943D" w:rsidR="002A3B79" w:rsidRPr="002A3B79" w:rsidRDefault="002A3B79" w:rsidP="005625F1">
      <w:pPr>
        <w:spacing w:before="100" w:beforeAutospacing="1" w:after="100" w:afterAutospacing="1"/>
        <w:rPr>
          <w:rFonts w:ascii="Times New Roman" w:hAnsi="Times New Roman"/>
          <w:lang w:eastAsia="en-GB"/>
        </w:rPr>
      </w:pPr>
      <w:bookmarkStart w:id="35" w:name="_GoBack"/>
    </w:p>
    <w:bookmarkEnd w:id="35"/>
    <w:p w14:paraId="44780DA9" w14:textId="77777777" w:rsidR="002A3B79" w:rsidRPr="002A3B79" w:rsidRDefault="002A3B79" w:rsidP="002A3B79">
      <w:pPr>
        <w:rPr>
          <w:rFonts w:ascii="Times New Roman" w:hAnsi="Times New Roman"/>
          <w:lang w:eastAsia="en-GB"/>
        </w:rPr>
      </w:pPr>
    </w:p>
    <w:p w14:paraId="4CB0E2F0" w14:textId="77777777" w:rsidR="002A3B79" w:rsidRPr="002A3B79" w:rsidRDefault="002A3B79" w:rsidP="002A3B79">
      <w:pPr>
        <w:rPr>
          <w:rFonts w:ascii="Times New Roman" w:hAnsi="Times New Roman"/>
          <w:lang w:eastAsia="en-GB"/>
        </w:rPr>
      </w:pPr>
    </w:p>
    <w:p w14:paraId="38FEE329" w14:textId="77777777" w:rsidR="002A3B79" w:rsidRPr="002A3B79" w:rsidRDefault="002A3B79" w:rsidP="002A3B79">
      <w:pPr>
        <w:rPr>
          <w:rFonts w:ascii="Times New Roman" w:hAnsi="Times New Roman"/>
          <w:lang w:eastAsia="en-GB"/>
        </w:rPr>
      </w:pPr>
    </w:p>
    <w:p w14:paraId="255D6ACC" w14:textId="77777777" w:rsidR="002A3B79" w:rsidRPr="002A3B79" w:rsidRDefault="002A3B79" w:rsidP="002A3B79">
      <w:pPr>
        <w:rPr>
          <w:rFonts w:ascii="Times New Roman" w:hAnsi="Times New Roman"/>
          <w:lang w:eastAsia="en-GB"/>
        </w:rPr>
      </w:pPr>
    </w:p>
    <w:p w14:paraId="0BD6D1DB" w14:textId="77777777" w:rsidR="002A3B79" w:rsidRPr="002A3B79" w:rsidRDefault="002A3B79" w:rsidP="002A3B79">
      <w:pPr>
        <w:rPr>
          <w:rFonts w:ascii="Times New Roman" w:hAnsi="Times New Roman"/>
          <w:lang w:eastAsia="en-GB"/>
        </w:rPr>
      </w:pPr>
    </w:p>
    <w:p w14:paraId="0ECDDBB7" w14:textId="7953DDDE" w:rsidR="002A3B79" w:rsidRPr="002A3B79" w:rsidRDefault="004463ED" w:rsidP="002A3B79">
      <w:pPr>
        <w:rPr>
          <w:rFonts w:ascii="Times New Roman" w:hAnsi="Times New Roman"/>
          <w:lang w:eastAsia="en-GB"/>
        </w:rPr>
      </w:pPr>
      <w:r w:rsidRPr="002A3B79">
        <w:rPr>
          <w:rFonts w:ascii="Tahoma" w:hAnsi="Tahoma" w:cs="Tahoma"/>
          <w:noProof/>
          <w:lang w:eastAsia="en-GB"/>
        </w:rPr>
        <mc:AlternateContent>
          <mc:Choice Requires="wps">
            <w:drawing>
              <wp:anchor distT="0" distB="0" distL="114300" distR="114300" simplePos="0" relativeHeight="251660288" behindDoc="0" locked="0" layoutInCell="1" allowOverlap="1" wp14:anchorId="52544611" wp14:editId="49AA3ECF">
                <wp:simplePos x="0" y="0"/>
                <wp:positionH relativeFrom="margin">
                  <wp:align>left</wp:align>
                </wp:positionH>
                <wp:positionV relativeFrom="paragraph">
                  <wp:posOffset>6350</wp:posOffset>
                </wp:positionV>
                <wp:extent cx="6102985" cy="1392555"/>
                <wp:effectExtent l="0" t="0" r="12065" b="171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392555"/>
                        </a:xfrm>
                        <a:prstGeom prst="rect">
                          <a:avLst/>
                        </a:prstGeom>
                        <a:solidFill>
                          <a:srgbClr val="FFFFFF"/>
                        </a:solidFill>
                        <a:ln w="9525">
                          <a:solidFill>
                            <a:srgbClr val="000000"/>
                          </a:solidFill>
                          <a:miter lim="800000"/>
                          <a:headEnd/>
                          <a:tailEnd/>
                        </a:ln>
                      </wps:spPr>
                      <wps:txbx>
                        <w:txbxContent>
                          <w:p w14:paraId="036F86F3" w14:textId="77777777" w:rsidR="00CF47C7" w:rsidRPr="00B96CAB" w:rsidRDefault="00CF47C7" w:rsidP="002A3B79">
                            <w:pPr>
                              <w:rPr>
                                <w:rFonts w:ascii="Arial" w:hAnsi="Arial" w:cs="Arial"/>
                                <w:sz w:val="22"/>
                                <w:szCs w:val="22"/>
                              </w:rPr>
                            </w:pPr>
                            <w:r w:rsidRPr="00E70B0A">
                              <w:rPr>
                                <w:rFonts w:ascii="Arial" w:hAnsi="Arial" w:cs="Arial"/>
                                <w:b/>
                                <w:i/>
                                <w:color w:val="0070C0"/>
                                <w:sz w:val="22"/>
                                <w:szCs w:val="22"/>
                              </w:rPr>
                              <w:t>Individuals involved in the alleged incident/complaint</w:t>
                            </w:r>
                            <w:r>
                              <w:rPr>
                                <w:rFonts w:ascii="Arial" w:hAnsi="Arial" w:cs="Arial"/>
                                <w:b/>
                                <w:i/>
                                <w:color w:val="0070C0"/>
                                <w:sz w:val="22"/>
                                <w:szCs w:val="22"/>
                              </w:rPr>
                              <w:t>:</w:t>
                            </w:r>
                            <w:r w:rsidRPr="00B96CAB">
                              <w:rPr>
                                <w:rFonts w:ascii="Arial" w:hAnsi="Arial" w:cs="Arial"/>
                                <w:b/>
                                <w:i/>
                                <w:sz w:val="22"/>
                                <w:szCs w:val="22"/>
                              </w:rPr>
                              <w:t xml:space="preserve"> </w:t>
                            </w:r>
                            <w:r w:rsidRPr="00B96CAB">
                              <w:rPr>
                                <w:rFonts w:ascii="Arial" w:hAnsi="Arial" w:cs="Arial"/>
                                <w:i/>
                                <w:sz w:val="22"/>
                                <w:szCs w:val="22"/>
                              </w:rPr>
                              <w:t xml:space="preserve"> Provide here the names and contact details of any people involved in your complaint, including witnesses</w:t>
                            </w:r>
                            <w:r w:rsidRPr="00B96CAB">
                              <w:rPr>
                                <w:rFonts w:ascii="Arial" w:hAnsi="Arial" w:cs="Arial"/>
                                <w:sz w:val="22"/>
                                <w:szCs w:val="22"/>
                              </w:rPr>
                              <w:t>.</w:t>
                            </w:r>
                          </w:p>
                          <w:p w14:paraId="6898C9A7" w14:textId="77777777" w:rsidR="00CF47C7" w:rsidRDefault="00CF47C7" w:rsidP="002A3B79">
                            <w:pPr>
                              <w:rPr>
                                <w:sz w:val="22"/>
                                <w:szCs w:val="22"/>
                              </w:rPr>
                            </w:pPr>
                          </w:p>
                          <w:p w14:paraId="487D0068" w14:textId="77777777" w:rsidR="00CF47C7" w:rsidRDefault="00CF47C7" w:rsidP="002A3B79">
                            <w:pPr>
                              <w:rPr>
                                <w:sz w:val="22"/>
                                <w:szCs w:val="22"/>
                              </w:rPr>
                            </w:pPr>
                          </w:p>
                          <w:p w14:paraId="7E856F78" w14:textId="77777777" w:rsidR="00CF47C7" w:rsidRDefault="00CF47C7" w:rsidP="002A3B79">
                            <w:pPr>
                              <w:rPr>
                                <w:sz w:val="22"/>
                                <w:szCs w:val="22"/>
                              </w:rPr>
                            </w:pPr>
                          </w:p>
                          <w:p w14:paraId="601238B1" w14:textId="77777777" w:rsidR="00CF47C7" w:rsidRPr="00B96CAB" w:rsidRDefault="00CF47C7" w:rsidP="002A3B7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44611" id="Text Box 16" o:spid="_x0000_s1027" type="#_x0000_t202" style="position:absolute;margin-left:0;margin-top:.5pt;width:480.55pt;height:109.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">
                <v:textbox>
                  <w:txbxContent>
                    <w:p w14:paraId="036F86F3" w14:textId="77777777" w:rsidR="00CF47C7" w:rsidRPr="00B96CAB" w:rsidRDefault="00CF47C7" w:rsidP="002A3B79">
                      <w:pPr>
                        <w:rPr>
                          <w:rFonts w:ascii="Arial" w:hAnsi="Arial" w:cs="Arial"/>
                          <w:sz w:val="22"/>
                          <w:szCs w:val="22"/>
                        </w:rPr>
                      </w:pPr>
                      <w:r w:rsidRPr="00E70B0A">
                        <w:rPr>
                          <w:rFonts w:ascii="Arial" w:hAnsi="Arial" w:cs="Arial"/>
                          <w:b/>
                          <w:i/>
                          <w:color w:val="0070C0"/>
                          <w:sz w:val="22"/>
                          <w:szCs w:val="22"/>
                        </w:rPr>
                        <w:t>Individuals involved in the alleged incident/complaint</w:t>
                      </w:r>
                      <w:r>
                        <w:rPr>
                          <w:rFonts w:ascii="Arial" w:hAnsi="Arial" w:cs="Arial"/>
                          <w:b/>
                          <w:i/>
                          <w:color w:val="0070C0"/>
                          <w:sz w:val="22"/>
                          <w:szCs w:val="22"/>
                        </w:rPr>
                        <w:t>:</w:t>
                      </w:r>
                      <w:r w:rsidRPr="00B96CAB">
                        <w:rPr>
                          <w:rFonts w:ascii="Arial" w:hAnsi="Arial" w:cs="Arial"/>
                          <w:b/>
                          <w:i/>
                          <w:sz w:val="22"/>
                          <w:szCs w:val="22"/>
                        </w:rPr>
                        <w:t xml:space="preserve"> </w:t>
                      </w:r>
                      <w:r w:rsidRPr="00B96CAB">
                        <w:rPr>
                          <w:rFonts w:ascii="Arial" w:hAnsi="Arial" w:cs="Arial"/>
                          <w:i/>
                          <w:sz w:val="22"/>
                          <w:szCs w:val="22"/>
                        </w:rPr>
                        <w:t xml:space="preserve"> Provide here the names and contact details of any people involved in your complaint, including witnesses</w:t>
                      </w:r>
                      <w:r w:rsidRPr="00B96CAB">
                        <w:rPr>
                          <w:rFonts w:ascii="Arial" w:hAnsi="Arial" w:cs="Arial"/>
                          <w:sz w:val="22"/>
                          <w:szCs w:val="22"/>
                        </w:rPr>
                        <w:t>.</w:t>
                      </w:r>
                    </w:p>
                    <w:p w14:paraId="6898C9A7" w14:textId="77777777" w:rsidR="00CF47C7" w:rsidRDefault="00CF47C7" w:rsidP="002A3B79">
                      <w:pPr>
                        <w:rPr>
                          <w:sz w:val="22"/>
                          <w:szCs w:val="22"/>
                        </w:rPr>
                      </w:pPr>
                    </w:p>
                    <w:p w14:paraId="487D0068" w14:textId="77777777" w:rsidR="00CF47C7" w:rsidRDefault="00CF47C7" w:rsidP="002A3B79">
                      <w:pPr>
                        <w:rPr>
                          <w:sz w:val="22"/>
                          <w:szCs w:val="22"/>
                        </w:rPr>
                      </w:pPr>
                    </w:p>
                    <w:p w14:paraId="7E856F78" w14:textId="77777777" w:rsidR="00CF47C7" w:rsidRDefault="00CF47C7" w:rsidP="002A3B79">
                      <w:pPr>
                        <w:rPr>
                          <w:sz w:val="22"/>
                          <w:szCs w:val="22"/>
                        </w:rPr>
                      </w:pPr>
                    </w:p>
                    <w:p w14:paraId="601238B1" w14:textId="77777777" w:rsidR="00CF47C7" w:rsidRPr="00B96CAB" w:rsidRDefault="00CF47C7" w:rsidP="002A3B79">
                      <w:pPr>
                        <w:rPr>
                          <w:sz w:val="22"/>
                          <w:szCs w:val="22"/>
                        </w:rPr>
                      </w:pPr>
                    </w:p>
                  </w:txbxContent>
                </v:textbox>
                <w10:wrap anchorx="margin"/>
              </v:shape>
            </w:pict>
          </mc:Fallback>
        </mc:AlternateContent>
      </w:r>
    </w:p>
    <w:p w14:paraId="0A72B10F" w14:textId="77777777" w:rsidR="002A3B79" w:rsidRPr="002A3B79" w:rsidRDefault="002A3B79" w:rsidP="002A3B79">
      <w:pPr>
        <w:rPr>
          <w:rFonts w:ascii="Times New Roman" w:hAnsi="Times New Roman"/>
          <w:lang w:eastAsia="en-GB"/>
        </w:rPr>
      </w:pPr>
    </w:p>
    <w:p w14:paraId="6CFF3B0D" w14:textId="77777777" w:rsidR="002A3B79" w:rsidRPr="002A3B79" w:rsidRDefault="002A3B79" w:rsidP="002A3B79">
      <w:pPr>
        <w:rPr>
          <w:rFonts w:ascii="Times New Roman" w:hAnsi="Times New Roman"/>
          <w:lang w:eastAsia="en-GB"/>
        </w:rPr>
      </w:pPr>
    </w:p>
    <w:p w14:paraId="1689612E" w14:textId="77777777" w:rsidR="002A3B79" w:rsidRPr="002A3B79" w:rsidRDefault="002A3B79" w:rsidP="002A3B79">
      <w:pPr>
        <w:rPr>
          <w:rFonts w:ascii="Times New Roman" w:hAnsi="Times New Roman"/>
          <w:lang w:eastAsia="en-GB"/>
        </w:rPr>
      </w:pPr>
    </w:p>
    <w:p w14:paraId="2F61D424" w14:textId="77777777" w:rsidR="002A3B79" w:rsidRPr="002A3B79" w:rsidRDefault="002A3B79" w:rsidP="002A3B79">
      <w:pPr>
        <w:rPr>
          <w:rFonts w:ascii="Times New Roman" w:hAnsi="Times New Roman"/>
          <w:lang w:eastAsia="en-GB"/>
        </w:rPr>
      </w:pPr>
    </w:p>
    <w:p w14:paraId="571425EB" w14:textId="77777777" w:rsidR="002A3B79" w:rsidRPr="002A3B79" w:rsidRDefault="002A3B79" w:rsidP="002A3B79">
      <w:pPr>
        <w:rPr>
          <w:rFonts w:ascii="Times New Roman" w:hAnsi="Times New Roman"/>
          <w:lang w:eastAsia="en-GB"/>
        </w:rPr>
      </w:pPr>
    </w:p>
    <w:p w14:paraId="3AFF9518" w14:textId="131C02E8" w:rsidR="002A3B79" w:rsidRPr="002A3B79" w:rsidRDefault="002A3B79" w:rsidP="002A3B79">
      <w:pPr>
        <w:rPr>
          <w:rFonts w:ascii="Times New Roman" w:hAnsi="Times New Roman"/>
          <w:lang w:eastAsia="en-GB"/>
        </w:rPr>
      </w:pPr>
      <w:r w:rsidRPr="002A3B79">
        <w:rPr>
          <w:rFonts w:ascii="Tahoma" w:hAnsi="Tahoma" w:cs="Tahoma"/>
          <w:noProof/>
          <w:lang w:eastAsia="en-GB"/>
        </w:rPr>
        <mc:AlternateContent>
          <mc:Choice Requires="wps">
            <w:drawing>
              <wp:anchor distT="0" distB="0" distL="114300" distR="114300" simplePos="0" relativeHeight="251661312" behindDoc="0" locked="0" layoutInCell="1" allowOverlap="1" wp14:anchorId="0610CD46" wp14:editId="6BC1B619">
                <wp:simplePos x="0" y="0"/>
                <wp:positionH relativeFrom="margin">
                  <wp:align>left</wp:align>
                </wp:positionH>
                <wp:positionV relativeFrom="paragraph">
                  <wp:posOffset>177166</wp:posOffset>
                </wp:positionV>
                <wp:extent cx="6102985" cy="990600"/>
                <wp:effectExtent l="0" t="0" r="1206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990600"/>
                        </a:xfrm>
                        <a:prstGeom prst="rect">
                          <a:avLst/>
                        </a:prstGeom>
                        <a:solidFill>
                          <a:srgbClr val="FFFFFF"/>
                        </a:solidFill>
                        <a:ln w="9525">
                          <a:solidFill>
                            <a:srgbClr val="000000"/>
                          </a:solidFill>
                          <a:miter lim="800000"/>
                          <a:headEnd/>
                          <a:tailEnd/>
                        </a:ln>
                      </wps:spPr>
                      <wps:txbx>
                        <w:txbxContent>
                          <w:p w14:paraId="7B71014C" w14:textId="2A0D879C" w:rsidR="00CF47C7" w:rsidRDefault="00CF47C7" w:rsidP="002A3B79">
                            <w:pPr>
                              <w:rPr>
                                <w:rFonts w:ascii="Arial" w:hAnsi="Arial" w:cs="Arial"/>
                                <w:i/>
                                <w:sz w:val="22"/>
                                <w:szCs w:val="22"/>
                              </w:rPr>
                            </w:pPr>
                            <w:r w:rsidRPr="00E70B0A">
                              <w:rPr>
                                <w:rFonts w:ascii="Arial" w:hAnsi="Arial" w:cs="Arial"/>
                                <w:b/>
                                <w:i/>
                                <w:color w:val="0070C0"/>
                                <w:sz w:val="22"/>
                                <w:szCs w:val="22"/>
                              </w:rPr>
                              <w:t>Informal action to resolve the issue</w:t>
                            </w:r>
                            <w:r w:rsidRPr="00B96CAB">
                              <w:rPr>
                                <w:rFonts w:ascii="Arial" w:hAnsi="Arial" w:cs="Arial"/>
                                <w:b/>
                                <w:i/>
                                <w:sz w:val="22"/>
                                <w:szCs w:val="22"/>
                              </w:rPr>
                              <w:t xml:space="preserve">: </w:t>
                            </w:r>
                            <w:r w:rsidRPr="00B96CAB">
                              <w:rPr>
                                <w:rFonts w:ascii="Arial" w:hAnsi="Arial" w:cs="Arial"/>
                                <w:i/>
                                <w:sz w:val="22"/>
                                <w:szCs w:val="22"/>
                              </w:rPr>
                              <w:t>Please provide details of any action that you have already taken to your grie</w:t>
                            </w:r>
                            <w:r w:rsidR="005625F1">
                              <w:rPr>
                                <w:rFonts w:ascii="Arial" w:hAnsi="Arial" w:cs="Arial"/>
                                <w:i/>
                                <w:sz w:val="22"/>
                                <w:szCs w:val="22"/>
                              </w:rPr>
                              <w:t>v</w:t>
                            </w:r>
                            <w:r w:rsidRPr="00B96CAB">
                              <w:rPr>
                                <w:rFonts w:ascii="Arial" w:hAnsi="Arial" w:cs="Arial"/>
                                <w:i/>
                                <w:sz w:val="22"/>
                                <w:szCs w:val="22"/>
                              </w:rPr>
                              <w:t>ance/ complaint and why this did not work.</w:t>
                            </w:r>
                          </w:p>
                          <w:p w14:paraId="64183087" w14:textId="57C9077D" w:rsidR="005625F1" w:rsidRDefault="005625F1" w:rsidP="002A3B79">
                            <w:pPr>
                              <w:rPr>
                                <w:rFonts w:ascii="Arial" w:hAnsi="Arial" w:cs="Arial"/>
                                <w:i/>
                                <w:sz w:val="22"/>
                                <w:szCs w:val="22"/>
                              </w:rPr>
                            </w:pPr>
                          </w:p>
                          <w:p w14:paraId="56311B01" w14:textId="34E5D1FA" w:rsidR="005625F1" w:rsidRDefault="005625F1" w:rsidP="002A3B79">
                            <w:pPr>
                              <w:rPr>
                                <w:rFonts w:ascii="Arial" w:hAnsi="Arial" w:cs="Arial"/>
                                <w:i/>
                                <w:sz w:val="22"/>
                                <w:szCs w:val="22"/>
                              </w:rPr>
                            </w:pPr>
                          </w:p>
                          <w:p w14:paraId="6FB52AC6" w14:textId="1436EEA9" w:rsidR="005625F1" w:rsidRDefault="005625F1" w:rsidP="002A3B79">
                            <w:pPr>
                              <w:rPr>
                                <w:rFonts w:ascii="Arial" w:hAnsi="Arial" w:cs="Arial"/>
                                <w:i/>
                                <w:sz w:val="22"/>
                                <w:szCs w:val="22"/>
                              </w:rPr>
                            </w:pPr>
                          </w:p>
                          <w:p w14:paraId="1A6E7F45" w14:textId="77777777" w:rsidR="005625F1" w:rsidRDefault="005625F1" w:rsidP="002A3B79">
                            <w:pPr>
                              <w:rPr>
                                <w:rFonts w:ascii="Arial" w:hAnsi="Arial" w:cs="Arial"/>
                                <w:i/>
                                <w:sz w:val="22"/>
                                <w:szCs w:val="22"/>
                              </w:rPr>
                            </w:pPr>
                          </w:p>
                          <w:p w14:paraId="2D11557B" w14:textId="77777777" w:rsidR="005625F1" w:rsidRPr="00B96CAB" w:rsidRDefault="005625F1" w:rsidP="002A3B79">
                            <w:pPr>
                              <w:rPr>
                                <w:rFonts w:ascii="Arial" w:hAnsi="Arial" w:cs="Arial"/>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0CD46" id="Text Box 15" o:spid="_x0000_s1028" type="#_x0000_t202" style="position:absolute;margin-left:0;margin-top:13.95pt;width:480.55pt;height:7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">
                <v:textbox>
                  <w:txbxContent>
                    <w:p w14:paraId="7B71014C" w14:textId="2A0D879C" w:rsidR="00CF47C7" w:rsidRDefault="00CF47C7" w:rsidP="002A3B79">
                      <w:pPr>
                        <w:rPr>
                          <w:rFonts w:ascii="Arial" w:hAnsi="Arial" w:cs="Arial"/>
                          <w:i/>
                          <w:sz w:val="22"/>
                          <w:szCs w:val="22"/>
                        </w:rPr>
                      </w:pPr>
                      <w:r w:rsidRPr="00E70B0A">
                        <w:rPr>
                          <w:rFonts w:ascii="Arial" w:hAnsi="Arial" w:cs="Arial"/>
                          <w:b/>
                          <w:i/>
                          <w:color w:val="0070C0"/>
                          <w:sz w:val="22"/>
                          <w:szCs w:val="22"/>
                        </w:rPr>
                        <w:t>Informal action to resolve the issue</w:t>
                      </w:r>
                      <w:r w:rsidRPr="00B96CAB">
                        <w:rPr>
                          <w:rFonts w:ascii="Arial" w:hAnsi="Arial" w:cs="Arial"/>
                          <w:b/>
                          <w:i/>
                          <w:sz w:val="22"/>
                          <w:szCs w:val="22"/>
                        </w:rPr>
                        <w:t xml:space="preserve">: </w:t>
                      </w:r>
                      <w:r w:rsidRPr="00B96CAB">
                        <w:rPr>
                          <w:rFonts w:ascii="Arial" w:hAnsi="Arial" w:cs="Arial"/>
                          <w:i/>
                          <w:sz w:val="22"/>
                          <w:szCs w:val="22"/>
                        </w:rPr>
                        <w:t>Please provide details of any action that you have already taken to your grie</w:t>
                      </w:r>
                      <w:r w:rsidR="005625F1">
                        <w:rPr>
                          <w:rFonts w:ascii="Arial" w:hAnsi="Arial" w:cs="Arial"/>
                          <w:i/>
                          <w:sz w:val="22"/>
                          <w:szCs w:val="22"/>
                        </w:rPr>
                        <w:t>v</w:t>
                      </w:r>
                      <w:r w:rsidRPr="00B96CAB">
                        <w:rPr>
                          <w:rFonts w:ascii="Arial" w:hAnsi="Arial" w:cs="Arial"/>
                          <w:i/>
                          <w:sz w:val="22"/>
                          <w:szCs w:val="22"/>
                        </w:rPr>
                        <w:t>ance/ complaint and why this did not work.</w:t>
                      </w:r>
                    </w:p>
                    <w:p w14:paraId="64183087" w14:textId="57C9077D" w:rsidR="005625F1" w:rsidRDefault="005625F1" w:rsidP="002A3B79">
                      <w:pPr>
                        <w:rPr>
                          <w:rFonts w:ascii="Arial" w:hAnsi="Arial" w:cs="Arial"/>
                          <w:i/>
                          <w:sz w:val="22"/>
                          <w:szCs w:val="22"/>
                        </w:rPr>
                      </w:pPr>
                    </w:p>
                    <w:p w14:paraId="56311B01" w14:textId="34E5D1FA" w:rsidR="005625F1" w:rsidRDefault="005625F1" w:rsidP="002A3B79">
                      <w:pPr>
                        <w:rPr>
                          <w:rFonts w:ascii="Arial" w:hAnsi="Arial" w:cs="Arial"/>
                          <w:i/>
                          <w:sz w:val="22"/>
                          <w:szCs w:val="22"/>
                        </w:rPr>
                      </w:pPr>
                    </w:p>
                    <w:p w14:paraId="6FB52AC6" w14:textId="1436EEA9" w:rsidR="005625F1" w:rsidRDefault="005625F1" w:rsidP="002A3B79">
                      <w:pPr>
                        <w:rPr>
                          <w:rFonts w:ascii="Arial" w:hAnsi="Arial" w:cs="Arial"/>
                          <w:i/>
                          <w:sz w:val="22"/>
                          <w:szCs w:val="22"/>
                        </w:rPr>
                      </w:pPr>
                    </w:p>
                    <w:p w14:paraId="1A6E7F45" w14:textId="77777777" w:rsidR="005625F1" w:rsidRDefault="005625F1" w:rsidP="002A3B79">
                      <w:pPr>
                        <w:rPr>
                          <w:rFonts w:ascii="Arial" w:hAnsi="Arial" w:cs="Arial"/>
                          <w:i/>
                          <w:sz w:val="22"/>
                          <w:szCs w:val="22"/>
                        </w:rPr>
                      </w:pPr>
                    </w:p>
                    <w:p w14:paraId="2D11557B" w14:textId="77777777" w:rsidR="005625F1" w:rsidRPr="00B96CAB" w:rsidRDefault="005625F1" w:rsidP="002A3B79">
                      <w:pPr>
                        <w:rPr>
                          <w:rFonts w:ascii="Arial" w:hAnsi="Arial" w:cs="Arial"/>
                          <w:i/>
                          <w:sz w:val="22"/>
                          <w:szCs w:val="22"/>
                        </w:rPr>
                      </w:pPr>
                    </w:p>
                  </w:txbxContent>
                </v:textbox>
                <w10:wrap anchorx="margin"/>
              </v:shape>
            </w:pict>
          </mc:Fallback>
        </mc:AlternateContent>
      </w:r>
    </w:p>
    <w:p w14:paraId="7A0782B2" w14:textId="5C3B3B43" w:rsidR="002A3B79" w:rsidRPr="002A3B79" w:rsidRDefault="002A3B79" w:rsidP="002A3B79">
      <w:pPr>
        <w:rPr>
          <w:rFonts w:ascii="Times New Roman" w:hAnsi="Times New Roman"/>
          <w:lang w:eastAsia="en-GB"/>
        </w:rPr>
      </w:pPr>
    </w:p>
    <w:p w14:paraId="0D2DE3B9" w14:textId="656CB83C" w:rsidR="002A3B79" w:rsidRPr="002A3B79" w:rsidRDefault="002A3B79" w:rsidP="002A3B79">
      <w:pPr>
        <w:rPr>
          <w:rFonts w:ascii="Times New Roman" w:hAnsi="Times New Roman"/>
          <w:lang w:eastAsia="en-GB"/>
        </w:rPr>
      </w:pPr>
    </w:p>
    <w:p w14:paraId="3485E9D4" w14:textId="5E7276AE" w:rsidR="002A3B79" w:rsidRPr="002A3B79" w:rsidRDefault="002A3B79" w:rsidP="002A3B79">
      <w:pPr>
        <w:rPr>
          <w:rFonts w:ascii="Times New Roman" w:hAnsi="Times New Roman"/>
          <w:lang w:eastAsia="en-GB"/>
        </w:rPr>
      </w:pPr>
    </w:p>
    <w:p w14:paraId="40750100" w14:textId="76423921" w:rsidR="002A3B79" w:rsidRPr="002A3B79" w:rsidRDefault="002A3B79" w:rsidP="002A3B79">
      <w:pPr>
        <w:rPr>
          <w:rFonts w:ascii="Times New Roman" w:hAnsi="Times New Roman"/>
          <w:lang w:eastAsia="en-GB"/>
        </w:rPr>
      </w:pPr>
    </w:p>
    <w:p w14:paraId="63B43F74" w14:textId="72575D96" w:rsidR="002A3B79" w:rsidRPr="002A3B79" w:rsidRDefault="002A3B79" w:rsidP="002A3B79">
      <w:pPr>
        <w:rPr>
          <w:rFonts w:ascii="Times New Roman" w:hAnsi="Times New Roman"/>
          <w:lang w:eastAsia="en-GB"/>
        </w:rPr>
      </w:pPr>
    </w:p>
    <w:p w14:paraId="51DAE81C" w14:textId="0173D80B" w:rsidR="002A3B79" w:rsidRPr="002A3B79" w:rsidRDefault="005625F1" w:rsidP="002A3B79">
      <w:pPr>
        <w:rPr>
          <w:rFonts w:ascii="Times New Roman" w:hAnsi="Times New Roman"/>
          <w:lang w:eastAsia="en-GB"/>
        </w:rPr>
      </w:pPr>
      <w:r w:rsidRPr="002A3B79">
        <w:rPr>
          <w:rFonts w:ascii="Tahoma" w:hAnsi="Tahoma" w:cs="Tahoma"/>
          <w:noProof/>
          <w:lang w:eastAsia="en-GB"/>
        </w:rPr>
        <mc:AlternateContent>
          <mc:Choice Requires="wps">
            <w:drawing>
              <wp:anchor distT="0" distB="0" distL="114300" distR="114300" simplePos="0" relativeHeight="251662336" behindDoc="0" locked="0" layoutInCell="1" allowOverlap="1" wp14:anchorId="4D9FBAC4" wp14:editId="405FEA32">
                <wp:simplePos x="0" y="0"/>
                <wp:positionH relativeFrom="margin">
                  <wp:align>left</wp:align>
                </wp:positionH>
                <wp:positionV relativeFrom="paragraph">
                  <wp:posOffset>93345</wp:posOffset>
                </wp:positionV>
                <wp:extent cx="6102985" cy="1714500"/>
                <wp:effectExtent l="0" t="0" r="1206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714500"/>
                        </a:xfrm>
                        <a:prstGeom prst="rect">
                          <a:avLst/>
                        </a:prstGeom>
                        <a:solidFill>
                          <a:srgbClr val="FFFFFF"/>
                        </a:solidFill>
                        <a:ln w="9525">
                          <a:solidFill>
                            <a:srgbClr val="000000"/>
                          </a:solidFill>
                          <a:miter lim="800000"/>
                          <a:headEnd/>
                          <a:tailEnd/>
                        </a:ln>
                      </wps:spPr>
                      <wps:txbx>
                        <w:txbxContent>
                          <w:p w14:paraId="29228978" w14:textId="77777777" w:rsidR="00CF47C7" w:rsidRDefault="00CF47C7" w:rsidP="002A3B79">
                            <w:pPr>
                              <w:rPr>
                                <w:rFonts w:ascii="Arial" w:hAnsi="Arial" w:cs="Arial"/>
                                <w:sz w:val="20"/>
                                <w:szCs w:val="20"/>
                              </w:rPr>
                            </w:pPr>
                            <w:r w:rsidRPr="00E70B0A">
                              <w:rPr>
                                <w:rFonts w:ascii="Arial" w:hAnsi="Arial" w:cs="Arial"/>
                                <w:b/>
                                <w:i/>
                                <w:color w:val="0070C0"/>
                                <w:sz w:val="22"/>
                                <w:szCs w:val="22"/>
                              </w:rPr>
                              <w:t>Outcome requested:</w:t>
                            </w:r>
                            <w:r w:rsidRPr="00B96CAB">
                              <w:rPr>
                                <w:rFonts w:ascii="Arial" w:hAnsi="Arial" w:cs="Arial"/>
                                <w:i/>
                                <w:sz w:val="22"/>
                                <w:szCs w:val="22"/>
                              </w:rPr>
                              <w:t xml:space="preserve"> Please set out what outcome you are seeking from your complaint, and why and how you believe that this will resolve the issue</w:t>
                            </w:r>
                            <w:r>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FBAC4" id="Text Box 14" o:spid="_x0000_s1029" type="#_x0000_t202" style="position:absolute;margin-left:0;margin-top:7.35pt;width:480.55pt;height:1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">
                <v:textbox>
                  <w:txbxContent>
                    <w:p w14:paraId="29228978" w14:textId="77777777" w:rsidR="00CF47C7" w:rsidRDefault="00CF47C7" w:rsidP="002A3B79">
                      <w:pPr>
                        <w:rPr>
                          <w:rFonts w:ascii="Arial" w:hAnsi="Arial" w:cs="Arial"/>
                          <w:sz w:val="20"/>
                          <w:szCs w:val="20"/>
                        </w:rPr>
                      </w:pPr>
                      <w:r w:rsidRPr="00E70B0A">
                        <w:rPr>
                          <w:rFonts w:ascii="Arial" w:hAnsi="Arial" w:cs="Arial"/>
                          <w:b/>
                          <w:i/>
                          <w:color w:val="0070C0"/>
                          <w:sz w:val="22"/>
                          <w:szCs w:val="22"/>
                        </w:rPr>
                        <w:t>Outcome requested:</w:t>
                      </w:r>
                      <w:r w:rsidRPr="00B96CAB">
                        <w:rPr>
                          <w:rFonts w:ascii="Arial" w:hAnsi="Arial" w:cs="Arial"/>
                          <w:i/>
                          <w:sz w:val="22"/>
                          <w:szCs w:val="22"/>
                        </w:rPr>
                        <w:t xml:space="preserve"> Please set out what outcome you are seeking from your complaint, and why and how you believe that this will resolve the issue</w:t>
                      </w:r>
                      <w:r>
                        <w:rPr>
                          <w:rFonts w:ascii="Arial" w:hAnsi="Arial" w:cs="Arial"/>
                          <w:sz w:val="20"/>
                          <w:szCs w:val="20"/>
                        </w:rPr>
                        <w:t>.</w:t>
                      </w:r>
                    </w:p>
                  </w:txbxContent>
                </v:textbox>
                <w10:wrap anchorx="margin"/>
              </v:shape>
            </w:pict>
          </mc:Fallback>
        </mc:AlternateContent>
      </w:r>
    </w:p>
    <w:tbl>
      <w:tblPr>
        <w:tblpPr w:leftFromText="180" w:rightFromText="180" w:vertAnchor="text" w:horzAnchor="margin" w:tblpY="-7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5"/>
        <w:gridCol w:w="3733"/>
      </w:tblGrid>
      <w:tr w:rsidR="002A3B79" w:rsidRPr="002A3B79" w14:paraId="1E9EC54F" w14:textId="77777777" w:rsidTr="004463ED">
        <w:tc>
          <w:tcPr>
            <w:tcW w:w="9918" w:type="dxa"/>
            <w:gridSpan w:val="2"/>
          </w:tcPr>
          <w:p w14:paraId="058200B6" w14:textId="77777777" w:rsidR="002A3B79" w:rsidRPr="002A3B79" w:rsidRDefault="002A3B79" w:rsidP="002A3B79">
            <w:pPr>
              <w:rPr>
                <w:rFonts w:ascii="Arial" w:hAnsi="Arial" w:cs="Arial"/>
                <w:b/>
                <w:i/>
                <w:color w:val="0070C0"/>
                <w:sz w:val="22"/>
                <w:szCs w:val="22"/>
                <w:lang w:eastAsia="en-GB"/>
              </w:rPr>
            </w:pPr>
            <w:r w:rsidRPr="002A3B79">
              <w:rPr>
                <w:rFonts w:ascii="Arial" w:hAnsi="Arial" w:cs="Arial"/>
                <w:b/>
                <w:i/>
                <w:color w:val="0070C0"/>
                <w:sz w:val="22"/>
                <w:szCs w:val="22"/>
                <w:lang w:eastAsia="en-GB"/>
              </w:rPr>
              <w:lastRenderedPageBreak/>
              <w:t>Declaration:</w:t>
            </w:r>
          </w:p>
          <w:p w14:paraId="67620B59" w14:textId="77777777" w:rsidR="002A3B79" w:rsidRPr="002A3B79" w:rsidRDefault="002A3B79" w:rsidP="002A3B79">
            <w:pPr>
              <w:rPr>
                <w:rFonts w:ascii="Arial" w:hAnsi="Arial" w:cs="Arial"/>
                <w:i/>
                <w:sz w:val="22"/>
                <w:szCs w:val="22"/>
                <w:lang w:eastAsia="en-GB"/>
              </w:rPr>
            </w:pPr>
            <w:r w:rsidRPr="002A3B79">
              <w:rPr>
                <w:rFonts w:ascii="Arial" w:hAnsi="Arial" w:cs="Arial"/>
                <w:i/>
                <w:sz w:val="22"/>
                <w:szCs w:val="22"/>
                <w:lang w:eastAsia="en-GB"/>
              </w:rPr>
              <w:t>I confirm that the above statements are true to the best of my knowledge, information and belief. I understand that making any false, malicious or untrue allegations may result in disciplinary action being taken against me by the School. (In the most serious cases, making false, malicious or untrue allegations can be treated as gross misconduct).</w:t>
            </w:r>
          </w:p>
          <w:p w14:paraId="375A4F3E" w14:textId="77777777" w:rsidR="002A3B79" w:rsidRPr="002A3B79" w:rsidRDefault="002A3B79" w:rsidP="002A3B79">
            <w:pPr>
              <w:rPr>
                <w:rFonts w:ascii="Arial" w:hAnsi="Arial" w:cs="Arial"/>
                <w:lang w:eastAsia="en-GB"/>
              </w:rPr>
            </w:pPr>
          </w:p>
        </w:tc>
      </w:tr>
      <w:tr w:rsidR="002A3B79" w:rsidRPr="002A3B79" w14:paraId="3282A5A7" w14:textId="77777777" w:rsidTr="004463ED">
        <w:tc>
          <w:tcPr>
            <w:tcW w:w="6185" w:type="dxa"/>
          </w:tcPr>
          <w:p w14:paraId="4C041BA0" w14:textId="77777777" w:rsidR="002A3B79" w:rsidRPr="002A3B79" w:rsidRDefault="002A3B79" w:rsidP="002A3B79">
            <w:pPr>
              <w:rPr>
                <w:rFonts w:ascii="Arial" w:hAnsi="Arial" w:cs="Arial"/>
                <w:sz w:val="22"/>
                <w:szCs w:val="22"/>
                <w:lang w:eastAsia="en-GB"/>
              </w:rPr>
            </w:pPr>
            <w:r w:rsidRPr="002A3B79">
              <w:rPr>
                <w:rFonts w:ascii="Arial" w:hAnsi="Arial" w:cs="Arial"/>
                <w:sz w:val="22"/>
                <w:szCs w:val="22"/>
                <w:lang w:eastAsia="en-GB"/>
              </w:rPr>
              <w:t>Signature:</w:t>
            </w:r>
          </w:p>
          <w:p w14:paraId="54A49E3E" w14:textId="77777777" w:rsidR="002A3B79" w:rsidRPr="002A3B79" w:rsidRDefault="002A3B79" w:rsidP="002A3B79">
            <w:pPr>
              <w:rPr>
                <w:rFonts w:ascii="Arial" w:hAnsi="Arial" w:cs="Arial"/>
                <w:sz w:val="22"/>
                <w:szCs w:val="22"/>
                <w:lang w:eastAsia="en-GB"/>
              </w:rPr>
            </w:pPr>
          </w:p>
          <w:p w14:paraId="4A57978D" w14:textId="77777777" w:rsidR="002A3B79" w:rsidRPr="002A3B79" w:rsidRDefault="002A3B79" w:rsidP="002A3B79">
            <w:pPr>
              <w:rPr>
                <w:rFonts w:ascii="Arial" w:hAnsi="Arial" w:cs="Arial"/>
                <w:sz w:val="22"/>
                <w:szCs w:val="22"/>
                <w:lang w:eastAsia="en-GB"/>
              </w:rPr>
            </w:pPr>
          </w:p>
        </w:tc>
        <w:tc>
          <w:tcPr>
            <w:tcW w:w="3733" w:type="dxa"/>
          </w:tcPr>
          <w:p w14:paraId="1D5DCCB3" w14:textId="77777777" w:rsidR="002A3B79" w:rsidRPr="002A3B79" w:rsidRDefault="002A3B79" w:rsidP="002A3B79">
            <w:pPr>
              <w:rPr>
                <w:rFonts w:ascii="Times New Roman" w:hAnsi="Times New Roman"/>
                <w:sz w:val="22"/>
                <w:szCs w:val="22"/>
                <w:lang w:eastAsia="en-GB"/>
              </w:rPr>
            </w:pPr>
          </w:p>
        </w:tc>
      </w:tr>
      <w:tr w:rsidR="002A3B79" w:rsidRPr="002A3B79" w14:paraId="25181C81" w14:textId="77777777" w:rsidTr="004463ED">
        <w:tc>
          <w:tcPr>
            <w:tcW w:w="6185" w:type="dxa"/>
          </w:tcPr>
          <w:p w14:paraId="5919BB1A" w14:textId="77777777" w:rsidR="002A3B79" w:rsidRPr="002A3B79" w:rsidRDefault="002A3B79" w:rsidP="002A3B79">
            <w:pPr>
              <w:rPr>
                <w:rFonts w:ascii="Arial" w:hAnsi="Arial" w:cs="Arial"/>
                <w:sz w:val="22"/>
                <w:szCs w:val="22"/>
                <w:lang w:eastAsia="en-GB"/>
              </w:rPr>
            </w:pPr>
            <w:r w:rsidRPr="002A3B79">
              <w:rPr>
                <w:rFonts w:ascii="Arial" w:hAnsi="Arial" w:cs="Arial"/>
                <w:sz w:val="22"/>
                <w:szCs w:val="22"/>
                <w:lang w:eastAsia="en-GB"/>
              </w:rPr>
              <w:t xml:space="preserve">Name: </w:t>
            </w:r>
          </w:p>
          <w:p w14:paraId="4B2BC091" w14:textId="77777777" w:rsidR="002A3B79" w:rsidRPr="002A3B79" w:rsidRDefault="002A3B79" w:rsidP="002A3B79">
            <w:pPr>
              <w:rPr>
                <w:rFonts w:ascii="Arial" w:hAnsi="Arial" w:cs="Arial"/>
                <w:sz w:val="22"/>
                <w:szCs w:val="22"/>
                <w:lang w:eastAsia="en-GB"/>
              </w:rPr>
            </w:pPr>
          </w:p>
          <w:p w14:paraId="688758A2" w14:textId="77777777" w:rsidR="002A3B79" w:rsidRPr="002A3B79" w:rsidRDefault="002A3B79" w:rsidP="002A3B79">
            <w:pPr>
              <w:rPr>
                <w:rFonts w:ascii="Arial" w:hAnsi="Arial" w:cs="Arial"/>
                <w:sz w:val="22"/>
                <w:szCs w:val="22"/>
                <w:lang w:eastAsia="en-GB"/>
              </w:rPr>
            </w:pPr>
          </w:p>
        </w:tc>
        <w:tc>
          <w:tcPr>
            <w:tcW w:w="3733" w:type="dxa"/>
          </w:tcPr>
          <w:p w14:paraId="2B603683" w14:textId="77777777" w:rsidR="002A3B79" w:rsidRPr="002A3B79" w:rsidRDefault="002A3B79" w:rsidP="002A3B79">
            <w:pPr>
              <w:rPr>
                <w:rFonts w:ascii="Arial" w:hAnsi="Arial" w:cs="Arial"/>
                <w:sz w:val="22"/>
                <w:szCs w:val="22"/>
                <w:lang w:eastAsia="en-GB"/>
              </w:rPr>
            </w:pPr>
            <w:r w:rsidRPr="002A3B79">
              <w:rPr>
                <w:rFonts w:ascii="Arial" w:hAnsi="Arial" w:cs="Arial"/>
                <w:sz w:val="22"/>
                <w:szCs w:val="22"/>
                <w:lang w:eastAsia="en-GB"/>
              </w:rPr>
              <w:t>Date:</w:t>
            </w:r>
          </w:p>
        </w:tc>
      </w:tr>
    </w:tbl>
    <w:p w14:paraId="56074D1E" w14:textId="77777777" w:rsidR="002A3B79" w:rsidRPr="002A3B79" w:rsidRDefault="002A3B79" w:rsidP="002A3B79">
      <w:pPr>
        <w:rPr>
          <w:rFonts w:ascii="Times New Roman" w:hAnsi="Times New Roman"/>
          <w:lang w:eastAsia="en-GB"/>
        </w:rPr>
      </w:pPr>
    </w:p>
    <w:p w14:paraId="712654A8" w14:textId="77777777" w:rsidR="002A3B79" w:rsidRPr="002A3B79" w:rsidRDefault="002A3B79" w:rsidP="002A3B79">
      <w:pPr>
        <w:rPr>
          <w:rFonts w:ascii="Times New Roman" w:hAnsi="Times New Roman"/>
          <w:lang w:eastAsia="en-GB"/>
        </w:rPr>
      </w:pPr>
    </w:p>
    <w:p w14:paraId="668AAC49" w14:textId="77777777" w:rsidR="002A3B79" w:rsidRPr="002A3B79" w:rsidRDefault="002A3B79" w:rsidP="002A3B79">
      <w:pPr>
        <w:rPr>
          <w:rFonts w:ascii="Times New Roman" w:hAnsi="Times New Roman"/>
          <w:lang w:eastAsia="en-GB"/>
        </w:rPr>
      </w:pPr>
    </w:p>
    <w:p w14:paraId="71006514" w14:textId="77777777" w:rsidR="002A3B79" w:rsidRPr="002A3B79" w:rsidRDefault="002A3B79" w:rsidP="002A3B79">
      <w:pPr>
        <w:rPr>
          <w:rFonts w:ascii="Times New Roman" w:hAnsi="Times New Roman"/>
          <w:lang w:eastAsia="en-GB"/>
        </w:rPr>
      </w:pPr>
    </w:p>
    <w:p w14:paraId="37329412" w14:textId="77777777" w:rsidR="002A3B79" w:rsidRPr="002A3B79" w:rsidRDefault="002A3B79" w:rsidP="002A3B79">
      <w:pPr>
        <w:rPr>
          <w:rFonts w:ascii="Times New Roman" w:hAnsi="Times New Roman"/>
          <w:lang w:eastAsia="en-GB"/>
        </w:rPr>
      </w:pPr>
    </w:p>
    <w:p w14:paraId="2A674E48" w14:textId="77777777" w:rsidR="002A3B79" w:rsidRPr="002A3B79" w:rsidRDefault="002A3B79" w:rsidP="002A3B79">
      <w:pPr>
        <w:rPr>
          <w:rFonts w:ascii="Times New Roman" w:hAnsi="Times New Roman"/>
          <w:lang w:eastAsia="en-GB"/>
        </w:rPr>
      </w:pPr>
    </w:p>
    <w:p w14:paraId="5832EE88" w14:textId="77777777" w:rsidR="002A3B79" w:rsidRPr="002A3B79" w:rsidRDefault="002A3B79" w:rsidP="002A3B79">
      <w:pPr>
        <w:rPr>
          <w:rFonts w:ascii="Times New Roman" w:hAnsi="Times New Roman"/>
          <w:lang w:eastAsia="en-GB"/>
        </w:rPr>
      </w:pPr>
    </w:p>
    <w:p w14:paraId="34F5B119" w14:textId="77777777" w:rsidR="002A3B79" w:rsidRPr="002A3B79" w:rsidRDefault="002A3B79" w:rsidP="002A3B79">
      <w:pPr>
        <w:rPr>
          <w:rFonts w:ascii="Times New Roman" w:hAnsi="Times New Roman"/>
          <w:lang w:eastAsia="en-GB"/>
        </w:rPr>
      </w:pPr>
    </w:p>
    <w:p w14:paraId="5097CFD1" w14:textId="77777777" w:rsidR="002A3B79" w:rsidRPr="002A3B79" w:rsidRDefault="002A3B79" w:rsidP="002A3B79">
      <w:pPr>
        <w:rPr>
          <w:rFonts w:ascii="Times New Roman" w:hAnsi="Times New Roman"/>
          <w:lang w:eastAsia="en-GB"/>
        </w:rPr>
      </w:pPr>
    </w:p>
    <w:p w14:paraId="6B0C668E" w14:textId="77777777" w:rsidR="002A3B79" w:rsidRPr="002A3B79" w:rsidRDefault="002A3B79" w:rsidP="002A3B79">
      <w:pPr>
        <w:rPr>
          <w:rFonts w:ascii="Times New Roman" w:hAnsi="Times New Roman"/>
          <w:lang w:eastAsia="en-GB"/>
        </w:rPr>
      </w:pPr>
    </w:p>
    <w:p w14:paraId="55C7496D" w14:textId="77777777" w:rsidR="002A3B79" w:rsidRPr="002A3B79" w:rsidRDefault="002A3B79" w:rsidP="002A3B79">
      <w:pPr>
        <w:rPr>
          <w:rFonts w:ascii="Times New Roman" w:hAnsi="Times New Roman"/>
          <w:lang w:eastAsia="en-GB"/>
        </w:rPr>
      </w:pPr>
    </w:p>
    <w:p w14:paraId="5958AD8B" w14:textId="77777777" w:rsidR="002A3B79" w:rsidRPr="002A3B79" w:rsidRDefault="002A3B79" w:rsidP="002A3B79">
      <w:pPr>
        <w:rPr>
          <w:rFonts w:ascii="Times New Roman" w:hAnsi="Times New Roman"/>
          <w:lang w:eastAsia="en-GB"/>
        </w:rPr>
      </w:pPr>
    </w:p>
    <w:p w14:paraId="1D908187" w14:textId="77777777" w:rsidR="002A3B79" w:rsidRPr="002A3B79" w:rsidRDefault="002A3B79" w:rsidP="002A3B79">
      <w:pPr>
        <w:rPr>
          <w:rFonts w:ascii="Arial" w:hAnsi="Arial" w:cs="Arial"/>
          <w:b/>
          <w:i/>
          <w:color w:val="0070C0"/>
          <w:sz w:val="22"/>
          <w:szCs w:val="22"/>
          <w:lang w:eastAsia="en-GB"/>
        </w:rPr>
      </w:pPr>
    </w:p>
    <w:tbl>
      <w:tblPr>
        <w:tblpPr w:leftFromText="180" w:rightFromText="180" w:vertAnchor="text" w:horzAnchor="margin" w:tblpY="3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1"/>
        <w:gridCol w:w="2252"/>
      </w:tblGrid>
      <w:tr w:rsidR="004463ED" w:rsidRPr="002A3B79" w14:paraId="3AACB958" w14:textId="77777777" w:rsidTr="004463ED">
        <w:tc>
          <w:tcPr>
            <w:tcW w:w="7671" w:type="dxa"/>
          </w:tcPr>
          <w:p w14:paraId="54A4600D" w14:textId="77777777" w:rsidR="004463ED" w:rsidRPr="002A3B79" w:rsidRDefault="004463ED" w:rsidP="004463ED">
            <w:pPr>
              <w:rPr>
                <w:rFonts w:ascii="Arial" w:hAnsi="Arial" w:cs="Arial"/>
                <w:i/>
                <w:sz w:val="22"/>
                <w:szCs w:val="22"/>
                <w:lang w:eastAsia="en-GB"/>
              </w:rPr>
            </w:pPr>
            <w:r w:rsidRPr="002A3B79">
              <w:rPr>
                <w:rFonts w:ascii="Arial" w:hAnsi="Arial" w:cs="Arial"/>
                <w:i/>
                <w:sz w:val="22"/>
                <w:szCs w:val="22"/>
                <w:lang w:eastAsia="en-GB"/>
              </w:rPr>
              <w:t>Date form received:</w:t>
            </w:r>
          </w:p>
          <w:p w14:paraId="4105AFB5" w14:textId="77777777" w:rsidR="004463ED" w:rsidRPr="002A3B79" w:rsidRDefault="004463ED" w:rsidP="004463ED">
            <w:pPr>
              <w:rPr>
                <w:rFonts w:ascii="Arial" w:hAnsi="Arial" w:cs="Arial"/>
                <w:i/>
                <w:sz w:val="22"/>
                <w:szCs w:val="22"/>
                <w:lang w:eastAsia="en-GB"/>
              </w:rPr>
            </w:pPr>
          </w:p>
        </w:tc>
        <w:tc>
          <w:tcPr>
            <w:tcW w:w="2252" w:type="dxa"/>
          </w:tcPr>
          <w:p w14:paraId="12329C8E" w14:textId="77777777" w:rsidR="004463ED" w:rsidRPr="002A3B79" w:rsidRDefault="004463ED" w:rsidP="004463ED">
            <w:pPr>
              <w:rPr>
                <w:rFonts w:ascii="Arial" w:hAnsi="Arial" w:cs="Arial"/>
                <w:color w:val="0070C0"/>
                <w:sz w:val="40"/>
                <w:szCs w:val="36"/>
                <w:lang w:val="en-US"/>
              </w:rPr>
            </w:pPr>
          </w:p>
        </w:tc>
      </w:tr>
      <w:tr w:rsidR="004463ED" w:rsidRPr="002A3B79" w14:paraId="39CD68CC" w14:textId="77777777" w:rsidTr="004463ED">
        <w:tc>
          <w:tcPr>
            <w:tcW w:w="7671" w:type="dxa"/>
          </w:tcPr>
          <w:p w14:paraId="0F4F42EF" w14:textId="77777777" w:rsidR="004463ED" w:rsidRPr="002A3B79" w:rsidRDefault="004463ED" w:rsidP="004463ED">
            <w:pPr>
              <w:rPr>
                <w:rFonts w:ascii="Arial" w:hAnsi="Arial" w:cs="Arial"/>
                <w:i/>
                <w:sz w:val="22"/>
                <w:szCs w:val="22"/>
                <w:lang w:eastAsia="en-GB"/>
              </w:rPr>
            </w:pPr>
            <w:r w:rsidRPr="002A3B79">
              <w:rPr>
                <w:rFonts w:ascii="Arial" w:hAnsi="Arial" w:cs="Arial"/>
                <w:i/>
                <w:sz w:val="22"/>
                <w:szCs w:val="22"/>
                <w:lang w:eastAsia="en-GB"/>
              </w:rPr>
              <w:t>Date of Grievance Meeting:</w:t>
            </w:r>
          </w:p>
          <w:p w14:paraId="6EC775C1" w14:textId="77777777" w:rsidR="004463ED" w:rsidRPr="002A3B79" w:rsidRDefault="004463ED" w:rsidP="004463ED">
            <w:pPr>
              <w:rPr>
                <w:rFonts w:ascii="Arial" w:hAnsi="Arial" w:cs="Arial"/>
                <w:i/>
                <w:sz w:val="22"/>
                <w:szCs w:val="22"/>
                <w:lang w:eastAsia="en-GB"/>
              </w:rPr>
            </w:pPr>
          </w:p>
        </w:tc>
        <w:tc>
          <w:tcPr>
            <w:tcW w:w="2252" w:type="dxa"/>
          </w:tcPr>
          <w:p w14:paraId="74FD7062" w14:textId="77777777" w:rsidR="004463ED" w:rsidRPr="002A3B79" w:rsidRDefault="004463ED" w:rsidP="004463ED">
            <w:pPr>
              <w:rPr>
                <w:rFonts w:ascii="Arial" w:hAnsi="Arial" w:cs="Arial"/>
                <w:color w:val="0070C0"/>
                <w:sz w:val="40"/>
                <w:szCs w:val="36"/>
                <w:lang w:val="en-US"/>
              </w:rPr>
            </w:pPr>
          </w:p>
        </w:tc>
      </w:tr>
      <w:tr w:rsidR="004463ED" w:rsidRPr="002A3B79" w14:paraId="41FCAC5C" w14:textId="77777777" w:rsidTr="004463ED">
        <w:tc>
          <w:tcPr>
            <w:tcW w:w="7671" w:type="dxa"/>
          </w:tcPr>
          <w:p w14:paraId="183A2411" w14:textId="77777777" w:rsidR="004463ED" w:rsidRPr="002A3B79" w:rsidRDefault="004463ED" w:rsidP="004463ED">
            <w:pPr>
              <w:rPr>
                <w:rFonts w:ascii="Arial" w:hAnsi="Arial" w:cs="Arial"/>
                <w:i/>
                <w:sz w:val="22"/>
                <w:szCs w:val="22"/>
                <w:lang w:eastAsia="en-GB"/>
              </w:rPr>
            </w:pPr>
            <w:r w:rsidRPr="002A3B79">
              <w:rPr>
                <w:rFonts w:ascii="Arial" w:hAnsi="Arial" w:cs="Arial"/>
                <w:i/>
                <w:sz w:val="22"/>
                <w:szCs w:val="22"/>
                <w:lang w:eastAsia="en-GB"/>
              </w:rPr>
              <w:t>Date investigation commissioned:</w:t>
            </w:r>
          </w:p>
          <w:p w14:paraId="09865E5F" w14:textId="77777777" w:rsidR="004463ED" w:rsidRPr="002A3B79" w:rsidRDefault="004463ED" w:rsidP="004463ED">
            <w:pPr>
              <w:rPr>
                <w:rFonts w:ascii="Arial" w:hAnsi="Arial" w:cs="Arial"/>
                <w:i/>
                <w:sz w:val="22"/>
                <w:szCs w:val="22"/>
                <w:lang w:eastAsia="en-GB"/>
              </w:rPr>
            </w:pPr>
          </w:p>
        </w:tc>
        <w:tc>
          <w:tcPr>
            <w:tcW w:w="2252" w:type="dxa"/>
          </w:tcPr>
          <w:p w14:paraId="02DF0CDA" w14:textId="77777777" w:rsidR="004463ED" w:rsidRPr="002A3B79" w:rsidRDefault="004463ED" w:rsidP="004463ED">
            <w:pPr>
              <w:rPr>
                <w:rFonts w:ascii="Arial" w:hAnsi="Arial" w:cs="Arial"/>
                <w:color w:val="0070C0"/>
                <w:sz w:val="40"/>
                <w:szCs w:val="36"/>
                <w:lang w:val="en-US"/>
              </w:rPr>
            </w:pPr>
          </w:p>
        </w:tc>
      </w:tr>
      <w:tr w:rsidR="004463ED" w:rsidRPr="002A3B79" w14:paraId="46B43613" w14:textId="77777777" w:rsidTr="004463ED">
        <w:tc>
          <w:tcPr>
            <w:tcW w:w="7671" w:type="dxa"/>
          </w:tcPr>
          <w:p w14:paraId="156D22DD" w14:textId="77777777" w:rsidR="004463ED" w:rsidRPr="002A3B79" w:rsidRDefault="004463ED" w:rsidP="004463ED">
            <w:pPr>
              <w:rPr>
                <w:rFonts w:ascii="Arial" w:hAnsi="Arial" w:cs="Arial"/>
                <w:i/>
                <w:sz w:val="22"/>
                <w:szCs w:val="22"/>
                <w:lang w:eastAsia="en-GB"/>
              </w:rPr>
            </w:pPr>
            <w:r w:rsidRPr="002A3B79">
              <w:rPr>
                <w:rFonts w:ascii="Arial" w:hAnsi="Arial" w:cs="Arial"/>
                <w:i/>
                <w:sz w:val="22"/>
                <w:szCs w:val="22"/>
                <w:lang w:eastAsia="en-GB"/>
              </w:rPr>
              <w:t>Date of Grievance Outcome Meeting:</w:t>
            </w:r>
          </w:p>
          <w:p w14:paraId="16DF2FCF" w14:textId="77777777" w:rsidR="004463ED" w:rsidRPr="002A3B79" w:rsidRDefault="004463ED" w:rsidP="004463ED">
            <w:pPr>
              <w:rPr>
                <w:rFonts w:ascii="Arial" w:hAnsi="Arial" w:cs="Arial"/>
                <w:i/>
                <w:sz w:val="22"/>
                <w:szCs w:val="22"/>
                <w:lang w:eastAsia="en-GB"/>
              </w:rPr>
            </w:pPr>
          </w:p>
        </w:tc>
        <w:tc>
          <w:tcPr>
            <w:tcW w:w="2252" w:type="dxa"/>
          </w:tcPr>
          <w:p w14:paraId="0B39E288" w14:textId="77777777" w:rsidR="004463ED" w:rsidRPr="002A3B79" w:rsidRDefault="004463ED" w:rsidP="004463ED">
            <w:pPr>
              <w:rPr>
                <w:rFonts w:ascii="Arial" w:hAnsi="Arial" w:cs="Arial"/>
                <w:color w:val="0070C0"/>
                <w:sz w:val="40"/>
                <w:szCs w:val="36"/>
                <w:lang w:val="en-US"/>
              </w:rPr>
            </w:pPr>
          </w:p>
        </w:tc>
      </w:tr>
      <w:tr w:rsidR="004463ED" w:rsidRPr="002A3B79" w14:paraId="51DC46A1" w14:textId="77777777" w:rsidTr="004463ED">
        <w:tc>
          <w:tcPr>
            <w:tcW w:w="7671" w:type="dxa"/>
          </w:tcPr>
          <w:p w14:paraId="0A8B595D" w14:textId="77777777" w:rsidR="004463ED" w:rsidRPr="002A3B79" w:rsidRDefault="004463ED" w:rsidP="004463ED">
            <w:pPr>
              <w:rPr>
                <w:rFonts w:ascii="Arial" w:hAnsi="Arial" w:cs="Arial"/>
                <w:i/>
                <w:sz w:val="22"/>
                <w:szCs w:val="22"/>
                <w:lang w:eastAsia="en-GB"/>
              </w:rPr>
            </w:pPr>
            <w:r w:rsidRPr="002A3B79">
              <w:rPr>
                <w:rFonts w:ascii="Arial" w:hAnsi="Arial" w:cs="Arial"/>
                <w:i/>
                <w:sz w:val="22"/>
                <w:szCs w:val="22"/>
                <w:lang w:eastAsia="en-GB"/>
              </w:rPr>
              <w:t>Date Employee notified of written outcome:</w:t>
            </w:r>
          </w:p>
          <w:p w14:paraId="1EEFEBD3" w14:textId="77777777" w:rsidR="004463ED" w:rsidRPr="002A3B79" w:rsidRDefault="004463ED" w:rsidP="004463ED">
            <w:pPr>
              <w:rPr>
                <w:rFonts w:ascii="Arial" w:hAnsi="Arial" w:cs="Arial"/>
                <w:i/>
                <w:sz w:val="22"/>
                <w:szCs w:val="22"/>
                <w:lang w:eastAsia="en-GB"/>
              </w:rPr>
            </w:pPr>
          </w:p>
        </w:tc>
        <w:tc>
          <w:tcPr>
            <w:tcW w:w="2252" w:type="dxa"/>
          </w:tcPr>
          <w:p w14:paraId="7536C97A" w14:textId="77777777" w:rsidR="004463ED" w:rsidRPr="002A3B79" w:rsidRDefault="004463ED" w:rsidP="004463ED">
            <w:pPr>
              <w:rPr>
                <w:rFonts w:ascii="Arial" w:hAnsi="Arial" w:cs="Arial"/>
                <w:color w:val="0070C0"/>
                <w:sz w:val="40"/>
                <w:szCs w:val="36"/>
                <w:lang w:val="en-US"/>
              </w:rPr>
            </w:pPr>
          </w:p>
        </w:tc>
      </w:tr>
      <w:tr w:rsidR="004463ED" w:rsidRPr="002A3B79" w14:paraId="3D9F6D5A" w14:textId="77777777" w:rsidTr="004463ED">
        <w:tc>
          <w:tcPr>
            <w:tcW w:w="7671" w:type="dxa"/>
          </w:tcPr>
          <w:p w14:paraId="0A8E6B54" w14:textId="77777777" w:rsidR="004463ED" w:rsidRPr="002A3B79" w:rsidRDefault="004463ED" w:rsidP="004463ED">
            <w:pPr>
              <w:rPr>
                <w:rFonts w:ascii="Arial" w:hAnsi="Arial" w:cs="Arial"/>
                <w:i/>
                <w:sz w:val="22"/>
                <w:szCs w:val="22"/>
                <w:lang w:eastAsia="en-GB"/>
              </w:rPr>
            </w:pPr>
            <w:r w:rsidRPr="002A3B79">
              <w:rPr>
                <w:rFonts w:ascii="Arial" w:hAnsi="Arial" w:cs="Arial"/>
                <w:i/>
                <w:sz w:val="22"/>
                <w:szCs w:val="22"/>
                <w:lang w:eastAsia="en-GB"/>
              </w:rPr>
              <w:t>Date appeal received:</w:t>
            </w:r>
          </w:p>
          <w:p w14:paraId="14B82B04" w14:textId="77777777" w:rsidR="004463ED" w:rsidRPr="002A3B79" w:rsidRDefault="004463ED" w:rsidP="004463ED">
            <w:pPr>
              <w:rPr>
                <w:rFonts w:ascii="Arial" w:hAnsi="Arial" w:cs="Arial"/>
                <w:i/>
                <w:sz w:val="22"/>
                <w:szCs w:val="22"/>
                <w:lang w:eastAsia="en-GB"/>
              </w:rPr>
            </w:pPr>
          </w:p>
        </w:tc>
        <w:tc>
          <w:tcPr>
            <w:tcW w:w="2252" w:type="dxa"/>
          </w:tcPr>
          <w:p w14:paraId="78570673" w14:textId="77777777" w:rsidR="004463ED" w:rsidRPr="002A3B79" w:rsidRDefault="004463ED" w:rsidP="004463ED">
            <w:pPr>
              <w:rPr>
                <w:rFonts w:ascii="Arial" w:hAnsi="Arial" w:cs="Arial"/>
                <w:color w:val="0070C0"/>
                <w:sz w:val="40"/>
                <w:szCs w:val="36"/>
                <w:lang w:val="en-US"/>
              </w:rPr>
            </w:pPr>
          </w:p>
        </w:tc>
      </w:tr>
      <w:tr w:rsidR="004463ED" w:rsidRPr="002A3B79" w14:paraId="47617EA0" w14:textId="77777777" w:rsidTr="004463ED">
        <w:tc>
          <w:tcPr>
            <w:tcW w:w="7671" w:type="dxa"/>
          </w:tcPr>
          <w:p w14:paraId="2832EE0A" w14:textId="77777777" w:rsidR="004463ED" w:rsidRPr="002A3B79" w:rsidRDefault="004463ED" w:rsidP="004463ED">
            <w:pPr>
              <w:rPr>
                <w:rFonts w:ascii="Arial" w:hAnsi="Arial" w:cs="Arial"/>
                <w:i/>
                <w:sz w:val="22"/>
                <w:szCs w:val="22"/>
                <w:lang w:eastAsia="en-GB"/>
              </w:rPr>
            </w:pPr>
            <w:r w:rsidRPr="002A3B79">
              <w:rPr>
                <w:rFonts w:ascii="Arial" w:hAnsi="Arial" w:cs="Arial"/>
                <w:i/>
                <w:sz w:val="22"/>
                <w:szCs w:val="22"/>
                <w:lang w:eastAsia="en-GB"/>
              </w:rPr>
              <w:t>Date Employee advised of the written appeal outcome:</w:t>
            </w:r>
          </w:p>
        </w:tc>
        <w:tc>
          <w:tcPr>
            <w:tcW w:w="2252" w:type="dxa"/>
          </w:tcPr>
          <w:p w14:paraId="44E2AF07" w14:textId="77777777" w:rsidR="004463ED" w:rsidRPr="002A3B79" w:rsidRDefault="004463ED" w:rsidP="004463ED">
            <w:pPr>
              <w:rPr>
                <w:rFonts w:ascii="Arial" w:hAnsi="Arial" w:cs="Arial"/>
                <w:color w:val="0070C0"/>
                <w:sz w:val="40"/>
                <w:szCs w:val="36"/>
                <w:lang w:val="en-US"/>
              </w:rPr>
            </w:pPr>
          </w:p>
        </w:tc>
      </w:tr>
    </w:tbl>
    <w:p w14:paraId="1B0C48F4" w14:textId="0243AD3A" w:rsidR="002A3B79" w:rsidRPr="002A3B79" w:rsidRDefault="004463ED" w:rsidP="002A3B79">
      <w:pPr>
        <w:ind w:firstLine="720"/>
        <w:rPr>
          <w:rFonts w:ascii="Arial" w:hAnsi="Arial" w:cs="Arial"/>
          <w:b/>
          <w:i/>
          <w:color w:val="0070C0"/>
          <w:sz w:val="22"/>
          <w:szCs w:val="22"/>
          <w:lang w:eastAsia="en-GB"/>
        </w:rPr>
      </w:pPr>
      <w:r w:rsidRPr="002A3B79">
        <w:rPr>
          <w:rFonts w:ascii="Arial" w:hAnsi="Arial" w:cs="Arial"/>
          <w:b/>
          <w:i/>
          <w:color w:val="0070C0"/>
          <w:sz w:val="22"/>
          <w:szCs w:val="22"/>
          <w:lang w:eastAsia="en-GB"/>
        </w:rPr>
        <w:t xml:space="preserve"> </w:t>
      </w:r>
      <w:r w:rsidR="002A3B79" w:rsidRPr="002A3B79">
        <w:rPr>
          <w:rFonts w:ascii="Arial" w:hAnsi="Arial" w:cs="Arial"/>
          <w:b/>
          <w:i/>
          <w:color w:val="0070C0"/>
          <w:sz w:val="22"/>
          <w:szCs w:val="22"/>
          <w:lang w:eastAsia="en-GB"/>
        </w:rPr>
        <w:t>For completion by the Grievance Officer:</w:t>
      </w:r>
    </w:p>
    <w:p w14:paraId="41576D9D" w14:textId="77777777" w:rsidR="002A3B79" w:rsidRPr="002A3B79" w:rsidRDefault="002A3B79" w:rsidP="002A3B79">
      <w:pPr>
        <w:ind w:firstLine="720"/>
        <w:rPr>
          <w:rFonts w:ascii="Times New Roman" w:hAnsi="Times New Roman"/>
          <w:color w:val="0070C0"/>
          <w:lang w:eastAsia="en-GB"/>
        </w:rPr>
      </w:pPr>
    </w:p>
    <w:p w14:paraId="2345C879" w14:textId="77777777" w:rsidR="00A40BD5" w:rsidRDefault="00A40BD5" w:rsidP="00E76D43">
      <w:pPr>
        <w:jc w:val="center"/>
        <w:rPr>
          <w:rFonts w:asciiTheme="minorHAnsi" w:hAnsiTheme="minorHAnsi" w:cstheme="minorHAnsi"/>
          <w:b/>
        </w:rPr>
      </w:pPr>
    </w:p>
    <w:sectPr w:rsidR="00A40BD5" w:rsidSect="00C9485B">
      <w:headerReference w:type="default" r:id="rId8"/>
      <w:footnotePr>
        <w:pos w:val="beneathText"/>
      </w:footnotePr>
      <w:pgSz w:w="11905" w:h="16837"/>
      <w:pgMar w:top="937" w:right="565" w:bottom="956" w:left="720" w:header="709" w:footer="2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179E1" w14:textId="77777777" w:rsidR="00CF47C7" w:rsidRDefault="00CF47C7">
      <w:r>
        <w:separator/>
      </w:r>
    </w:p>
  </w:endnote>
  <w:endnote w:type="continuationSeparator" w:id="0">
    <w:p w14:paraId="73ACCEBB" w14:textId="77777777" w:rsidR="00CF47C7" w:rsidRDefault="00CF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F0F62" w14:textId="77777777" w:rsidR="00CF47C7" w:rsidRDefault="00CF47C7">
      <w:r>
        <w:separator/>
      </w:r>
    </w:p>
  </w:footnote>
  <w:footnote w:type="continuationSeparator" w:id="0">
    <w:p w14:paraId="5E971BFB" w14:textId="77777777" w:rsidR="00CF47C7" w:rsidRDefault="00CF4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FF753" w14:textId="77777777" w:rsidR="00CF47C7" w:rsidRDefault="00CF47C7"/>
  <w:tbl>
    <w:tblPr>
      <w:tblpPr w:leftFromText="180" w:rightFromText="180" w:vertAnchor="text" w:horzAnchor="margin" w:tblpXSpec="center" w:tblpY="69"/>
      <w:tblW w:w="106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12"/>
      <w:gridCol w:w="6378"/>
      <w:gridCol w:w="2124"/>
    </w:tblGrid>
    <w:tr w:rsidR="00CF47C7" w14:paraId="2B8E07AC" w14:textId="77777777" w:rsidTr="00370520">
      <w:trPr>
        <w:cantSplit/>
        <w:trHeight w:hRule="exact" w:val="1139"/>
      </w:trPr>
      <w:tc>
        <w:tcPr>
          <w:tcW w:w="2112" w:type="dxa"/>
          <w:vAlign w:val="center"/>
        </w:tcPr>
        <w:p w14:paraId="56F025F5" w14:textId="59489A4E" w:rsidR="00CF47C7" w:rsidRPr="00AA4C09" w:rsidRDefault="00CF47C7" w:rsidP="00FA7C11">
          <w:pPr>
            <w:jc w:val="center"/>
            <w:rPr>
              <w:rFonts w:ascii="Arial" w:hAnsi="Arial" w:cs="Arial"/>
              <w:sz w:val="28"/>
              <w:szCs w:val="28"/>
            </w:rPr>
          </w:pPr>
          <w:r w:rsidRPr="000E7501">
            <w:rPr>
              <w:noProof/>
              <w:lang w:eastAsia="en-GB"/>
            </w:rPr>
            <w:drawing>
              <wp:anchor distT="0" distB="0" distL="114300" distR="114300" simplePos="0" relativeHeight="251659264" behindDoc="0" locked="0" layoutInCell="1" allowOverlap="1" wp14:anchorId="51548A8F" wp14:editId="47E5D7AF">
                <wp:simplePos x="0" y="0"/>
                <wp:positionH relativeFrom="column">
                  <wp:posOffset>-878205</wp:posOffset>
                </wp:positionH>
                <wp:positionV relativeFrom="paragraph">
                  <wp:posOffset>-3810</wp:posOffset>
                </wp:positionV>
                <wp:extent cx="762000" cy="684530"/>
                <wp:effectExtent l="0" t="0" r="0" b="127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000" cy="684530"/>
                        </a:xfrm>
                        <a:prstGeom prst="rect">
                          <a:avLst/>
                        </a:prstGeom>
                      </pic:spPr>
                    </pic:pic>
                  </a:graphicData>
                </a:graphic>
                <wp14:sizeRelH relativeFrom="margin">
                  <wp14:pctWidth>0</wp14:pctWidth>
                </wp14:sizeRelH>
                <wp14:sizeRelV relativeFrom="margin">
                  <wp14:pctHeight>0</wp14:pctHeight>
                </wp14:sizeRelV>
              </wp:anchor>
            </w:drawing>
          </w:r>
        </w:p>
      </w:tc>
      <w:tc>
        <w:tcPr>
          <w:tcW w:w="6378" w:type="dxa"/>
          <w:vAlign w:val="center"/>
        </w:tcPr>
        <w:p w14:paraId="55ED1D1E" w14:textId="41ED955E" w:rsidR="00CF47C7" w:rsidRPr="00AA4658" w:rsidRDefault="00CF47C7" w:rsidP="00CC20C3">
          <w:pPr>
            <w:jc w:val="center"/>
            <w:rPr>
              <w:rFonts w:asciiTheme="minorHAnsi" w:hAnsiTheme="minorHAnsi" w:cs="Arial"/>
              <w:b/>
              <w:caps/>
              <w:sz w:val="28"/>
              <w:szCs w:val="28"/>
            </w:rPr>
          </w:pPr>
          <w:r>
            <w:rPr>
              <w:rFonts w:asciiTheme="minorHAnsi" w:hAnsiTheme="minorHAnsi" w:cs="Arial"/>
              <w:b/>
              <w:caps/>
              <w:sz w:val="28"/>
              <w:szCs w:val="28"/>
            </w:rPr>
            <w:t>staff grievance</w:t>
          </w:r>
          <w:r w:rsidRPr="00AA4658">
            <w:rPr>
              <w:rFonts w:asciiTheme="minorHAnsi" w:hAnsiTheme="minorHAnsi" w:cs="Arial"/>
              <w:b/>
              <w:caps/>
              <w:sz w:val="28"/>
              <w:szCs w:val="28"/>
            </w:rPr>
            <w:t xml:space="preserve"> POLICY </w:t>
          </w:r>
        </w:p>
      </w:tc>
      <w:tc>
        <w:tcPr>
          <w:tcW w:w="2124" w:type="dxa"/>
        </w:tcPr>
        <w:p w14:paraId="0482DE12" w14:textId="5790311C" w:rsidR="00CF47C7" w:rsidRDefault="00CF47C7" w:rsidP="00FA1939">
          <w:pPr>
            <w:spacing w:before="120" w:after="120"/>
            <w:ind w:firstLine="720"/>
            <w:rPr>
              <w:b/>
            </w:rPr>
          </w:pPr>
          <w:r w:rsidRPr="000E7501">
            <w:rPr>
              <w:noProof/>
              <w:lang w:eastAsia="en-GB"/>
            </w:rPr>
            <w:drawing>
              <wp:anchor distT="0" distB="0" distL="114300" distR="114300" simplePos="0" relativeHeight="251660288" behindDoc="0" locked="0" layoutInCell="1" allowOverlap="1" wp14:anchorId="51B8E586" wp14:editId="7607ED73">
                <wp:simplePos x="0" y="0"/>
                <wp:positionH relativeFrom="column">
                  <wp:posOffset>482600</wp:posOffset>
                </wp:positionH>
                <wp:positionV relativeFrom="paragraph">
                  <wp:posOffset>152</wp:posOffset>
                </wp:positionV>
                <wp:extent cx="788204" cy="70866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88204" cy="708660"/>
                        </a:xfrm>
                        <a:prstGeom prst="rect">
                          <a:avLst/>
                        </a:prstGeom>
                      </pic:spPr>
                    </pic:pic>
                  </a:graphicData>
                </a:graphic>
              </wp:anchor>
            </w:drawing>
          </w:r>
        </w:p>
      </w:tc>
    </w:tr>
  </w:tbl>
  <w:p w14:paraId="02C90EA1" w14:textId="77777777" w:rsidR="00CF47C7" w:rsidRDefault="00CF4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514"/>
    <w:multiLevelType w:val="hybridMultilevel"/>
    <w:tmpl w:val="A2FABB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6495E"/>
    <w:multiLevelType w:val="hybridMultilevel"/>
    <w:tmpl w:val="66461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B5941"/>
    <w:multiLevelType w:val="hybridMultilevel"/>
    <w:tmpl w:val="AFEA5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A87FB5"/>
    <w:multiLevelType w:val="hybridMultilevel"/>
    <w:tmpl w:val="BB34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25222"/>
    <w:multiLevelType w:val="hybridMultilevel"/>
    <w:tmpl w:val="53126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17B58"/>
    <w:multiLevelType w:val="hybridMultilevel"/>
    <w:tmpl w:val="3E7A36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B87BBD"/>
    <w:multiLevelType w:val="hybridMultilevel"/>
    <w:tmpl w:val="B7581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EC4C6D"/>
    <w:multiLevelType w:val="hybridMultilevel"/>
    <w:tmpl w:val="499E90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1012E"/>
    <w:multiLevelType w:val="hybridMultilevel"/>
    <w:tmpl w:val="F334D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56577"/>
    <w:multiLevelType w:val="hybridMultilevel"/>
    <w:tmpl w:val="970E9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E05C42"/>
    <w:multiLevelType w:val="hybridMultilevel"/>
    <w:tmpl w:val="5A6416FE"/>
    <w:lvl w:ilvl="0" w:tplc="0592119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12D60E6"/>
    <w:multiLevelType w:val="hybridMultilevel"/>
    <w:tmpl w:val="F8824A1A"/>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rPr>
        <w:rFonts w:cs="Times New Roman"/>
      </w:rPr>
    </w:lvl>
    <w:lvl w:ilvl="3" w:tplc="4B50B1A2">
      <w:start w:val="20"/>
      <w:numFmt w:val="decimal"/>
      <w:lvlText w:val="%4"/>
      <w:lvlJc w:val="left"/>
      <w:pPr>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4102377"/>
    <w:multiLevelType w:val="hybridMultilevel"/>
    <w:tmpl w:val="68B2F00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A808F5"/>
    <w:multiLevelType w:val="hybridMultilevel"/>
    <w:tmpl w:val="ECA65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F34A3C"/>
    <w:multiLevelType w:val="hybridMultilevel"/>
    <w:tmpl w:val="81B4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5E0EA8"/>
    <w:multiLevelType w:val="hybridMultilevel"/>
    <w:tmpl w:val="0A666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D9639E"/>
    <w:multiLevelType w:val="hybridMultilevel"/>
    <w:tmpl w:val="F8F09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3A67BC"/>
    <w:multiLevelType w:val="hybridMultilevel"/>
    <w:tmpl w:val="C2FA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7118D"/>
    <w:multiLevelType w:val="multilevel"/>
    <w:tmpl w:val="BADABE2E"/>
    <w:lvl w:ilvl="0">
      <w:start w:val="20"/>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36203240"/>
    <w:multiLevelType w:val="hybridMultilevel"/>
    <w:tmpl w:val="9F389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EC4CB0"/>
    <w:multiLevelType w:val="hybridMultilevel"/>
    <w:tmpl w:val="782EE7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113EF9"/>
    <w:multiLevelType w:val="multilevel"/>
    <w:tmpl w:val="3124A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2C10A4"/>
    <w:multiLevelType w:val="hybridMultilevel"/>
    <w:tmpl w:val="383CE94C"/>
    <w:lvl w:ilvl="0" w:tplc="57B893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9647DC"/>
    <w:multiLevelType w:val="hybridMultilevel"/>
    <w:tmpl w:val="F022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F33C3B"/>
    <w:multiLevelType w:val="hybridMultilevel"/>
    <w:tmpl w:val="0C76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AA0761"/>
    <w:multiLevelType w:val="hybridMultilevel"/>
    <w:tmpl w:val="E53E1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225E1D"/>
    <w:multiLevelType w:val="hybridMultilevel"/>
    <w:tmpl w:val="B986B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A871A5"/>
    <w:multiLevelType w:val="hybridMultilevel"/>
    <w:tmpl w:val="B0B8F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EF0455"/>
    <w:multiLevelType w:val="hybridMultilevel"/>
    <w:tmpl w:val="6F323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A814A8"/>
    <w:multiLevelType w:val="hybridMultilevel"/>
    <w:tmpl w:val="DF2E8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2B199C"/>
    <w:multiLevelType w:val="hybridMultilevel"/>
    <w:tmpl w:val="33B8A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C17FE1"/>
    <w:multiLevelType w:val="hybridMultilevel"/>
    <w:tmpl w:val="50AC4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9E2E6E"/>
    <w:multiLevelType w:val="hybridMultilevel"/>
    <w:tmpl w:val="DDFED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F84738"/>
    <w:multiLevelType w:val="hybridMultilevel"/>
    <w:tmpl w:val="D502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4D524E"/>
    <w:multiLevelType w:val="hybridMultilevel"/>
    <w:tmpl w:val="730CF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4A1B7C"/>
    <w:multiLevelType w:val="hybridMultilevel"/>
    <w:tmpl w:val="5560D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2C7CBB"/>
    <w:multiLevelType w:val="hybridMultilevel"/>
    <w:tmpl w:val="96CC9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4938A8"/>
    <w:multiLevelType w:val="hybridMultilevel"/>
    <w:tmpl w:val="C736E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1C73D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AFA0E7F"/>
    <w:multiLevelType w:val="hybridMultilevel"/>
    <w:tmpl w:val="29449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CE5E76"/>
    <w:multiLevelType w:val="hybridMultilevel"/>
    <w:tmpl w:val="59E8732E"/>
    <w:lvl w:ilvl="0" w:tplc="57B8934E">
      <w:start w:val="1"/>
      <w:numFmt w:val="bullet"/>
      <w:lvlText w:val=""/>
      <w:lvlJc w:val="left"/>
      <w:pPr>
        <w:tabs>
          <w:tab w:val="num" w:pos="1440"/>
        </w:tabs>
        <w:ind w:left="1440" w:hanging="360"/>
      </w:pPr>
      <w:rPr>
        <w:rFonts w:ascii="Symbol" w:hAnsi="Symbol" w:hint="default"/>
      </w:rPr>
    </w:lvl>
    <w:lvl w:ilvl="1" w:tplc="41AE20E4">
      <w:numFmt w:val="none"/>
      <w:lvlText w:val=""/>
      <w:lvlJc w:val="left"/>
      <w:pPr>
        <w:tabs>
          <w:tab w:val="num" w:pos="360"/>
        </w:tabs>
      </w:pPr>
      <w:rPr>
        <w:rFonts w:cs="Times New Roman"/>
      </w:rPr>
    </w:lvl>
    <w:lvl w:ilvl="2" w:tplc="2AFEBA86">
      <w:numFmt w:val="none"/>
      <w:lvlText w:val=""/>
      <w:lvlJc w:val="left"/>
      <w:pPr>
        <w:tabs>
          <w:tab w:val="num" w:pos="360"/>
        </w:tabs>
      </w:pPr>
      <w:rPr>
        <w:rFonts w:cs="Times New Roman"/>
      </w:rPr>
    </w:lvl>
    <w:lvl w:ilvl="3" w:tplc="1E109396">
      <w:numFmt w:val="none"/>
      <w:lvlText w:val=""/>
      <w:lvlJc w:val="left"/>
      <w:pPr>
        <w:tabs>
          <w:tab w:val="num" w:pos="360"/>
        </w:tabs>
      </w:pPr>
      <w:rPr>
        <w:rFonts w:cs="Times New Roman"/>
      </w:rPr>
    </w:lvl>
    <w:lvl w:ilvl="4" w:tplc="4B406C32">
      <w:numFmt w:val="none"/>
      <w:lvlText w:val=""/>
      <w:lvlJc w:val="left"/>
      <w:pPr>
        <w:tabs>
          <w:tab w:val="num" w:pos="360"/>
        </w:tabs>
      </w:pPr>
      <w:rPr>
        <w:rFonts w:cs="Times New Roman"/>
      </w:rPr>
    </w:lvl>
    <w:lvl w:ilvl="5" w:tplc="2DB25FDA">
      <w:numFmt w:val="none"/>
      <w:lvlText w:val=""/>
      <w:lvlJc w:val="left"/>
      <w:pPr>
        <w:tabs>
          <w:tab w:val="num" w:pos="360"/>
        </w:tabs>
      </w:pPr>
      <w:rPr>
        <w:rFonts w:cs="Times New Roman"/>
      </w:rPr>
    </w:lvl>
    <w:lvl w:ilvl="6" w:tplc="98104CD0">
      <w:numFmt w:val="none"/>
      <w:lvlText w:val=""/>
      <w:lvlJc w:val="left"/>
      <w:pPr>
        <w:tabs>
          <w:tab w:val="num" w:pos="360"/>
        </w:tabs>
      </w:pPr>
      <w:rPr>
        <w:rFonts w:cs="Times New Roman"/>
      </w:rPr>
    </w:lvl>
    <w:lvl w:ilvl="7" w:tplc="29A2B60A">
      <w:numFmt w:val="none"/>
      <w:lvlText w:val=""/>
      <w:lvlJc w:val="left"/>
      <w:pPr>
        <w:tabs>
          <w:tab w:val="num" w:pos="360"/>
        </w:tabs>
      </w:pPr>
      <w:rPr>
        <w:rFonts w:cs="Times New Roman"/>
      </w:rPr>
    </w:lvl>
    <w:lvl w:ilvl="8" w:tplc="55BC80D4">
      <w:numFmt w:val="none"/>
      <w:lvlText w:val=""/>
      <w:lvlJc w:val="left"/>
      <w:pPr>
        <w:tabs>
          <w:tab w:val="num" w:pos="360"/>
        </w:tabs>
      </w:pPr>
      <w:rPr>
        <w:rFonts w:cs="Times New Roman"/>
      </w:rPr>
    </w:lvl>
  </w:abstractNum>
  <w:num w:numId="1">
    <w:abstractNumId w:val="10"/>
  </w:num>
  <w:num w:numId="2">
    <w:abstractNumId w:val="19"/>
  </w:num>
  <w:num w:numId="3">
    <w:abstractNumId w:val="13"/>
  </w:num>
  <w:num w:numId="4">
    <w:abstractNumId w:val="35"/>
  </w:num>
  <w:num w:numId="5">
    <w:abstractNumId w:val="30"/>
  </w:num>
  <w:num w:numId="6">
    <w:abstractNumId w:val="4"/>
  </w:num>
  <w:num w:numId="7">
    <w:abstractNumId w:val="25"/>
  </w:num>
  <w:num w:numId="8">
    <w:abstractNumId w:val="1"/>
  </w:num>
  <w:num w:numId="9">
    <w:abstractNumId w:val="15"/>
  </w:num>
  <w:num w:numId="10">
    <w:abstractNumId w:val="6"/>
  </w:num>
  <w:num w:numId="11">
    <w:abstractNumId w:val="27"/>
  </w:num>
  <w:num w:numId="12">
    <w:abstractNumId w:val="32"/>
  </w:num>
  <w:num w:numId="13">
    <w:abstractNumId w:val="8"/>
  </w:num>
  <w:num w:numId="14">
    <w:abstractNumId w:val="31"/>
  </w:num>
  <w:num w:numId="15">
    <w:abstractNumId w:val="36"/>
  </w:num>
  <w:num w:numId="16">
    <w:abstractNumId w:val="26"/>
  </w:num>
  <w:num w:numId="17">
    <w:abstractNumId w:val="9"/>
  </w:num>
  <w:num w:numId="18">
    <w:abstractNumId w:val="28"/>
  </w:num>
  <w:num w:numId="19">
    <w:abstractNumId w:val="37"/>
  </w:num>
  <w:num w:numId="20">
    <w:abstractNumId w:val="24"/>
  </w:num>
  <w:num w:numId="21">
    <w:abstractNumId w:val="16"/>
  </w:num>
  <w:num w:numId="22">
    <w:abstractNumId w:val="33"/>
  </w:num>
  <w:num w:numId="23">
    <w:abstractNumId w:val="39"/>
  </w:num>
  <w:num w:numId="24">
    <w:abstractNumId w:val="29"/>
  </w:num>
  <w:num w:numId="25">
    <w:abstractNumId w:val="17"/>
  </w:num>
  <w:num w:numId="26">
    <w:abstractNumId w:val="11"/>
  </w:num>
  <w:num w:numId="27">
    <w:abstractNumId w:val="12"/>
  </w:num>
  <w:num w:numId="28">
    <w:abstractNumId w:val="20"/>
  </w:num>
  <w:num w:numId="29">
    <w:abstractNumId w:val="40"/>
  </w:num>
  <w:num w:numId="30">
    <w:abstractNumId w:val="22"/>
  </w:num>
  <w:num w:numId="31">
    <w:abstractNumId w:val="21"/>
  </w:num>
  <w:num w:numId="32">
    <w:abstractNumId w:val="2"/>
  </w:num>
  <w:num w:numId="33">
    <w:abstractNumId w:val="7"/>
  </w:num>
  <w:num w:numId="34">
    <w:abstractNumId w:val="0"/>
  </w:num>
  <w:num w:numId="35">
    <w:abstractNumId w:val="5"/>
  </w:num>
  <w:num w:numId="36">
    <w:abstractNumId w:val="34"/>
  </w:num>
  <w:num w:numId="37">
    <w:abstractNumId w:val="23"/>
  </w:num>
  <w:num w:numId="38">
    <w:abstractNumId w:val="14"/>
  </w:num>
  <w:num w:numId="39">
    <w:abstractNumId w:val="3"/>
  </w:num>
  <w:num w:numId="40">
    <w:abstractNumId w:val="38"/>
  </w:num>
  <w:num w:numId="4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6145"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A1"/>
    <w:rsid w:val="00001026"/>
    <w:rsid w:val="00003358"/>
    <w:rsid w:val="00010653"/>
    <w:rsid w:val="000112E9"/>
    <w:rsid w:val="0001368D"/>
    <w:rsid w:val="00020587"/>
    <w:rsid w:val="00026855"/>
    <w:rsid w:val="0002753F"/>
    <w:rsid w:val="00030AF6"/>
    <w:rsid w:val="00030B3F"/>
    <w:rsid w:val="00033777"/>
    <w:rsid w:val="0003441D"/>
    <w:rsid w:val="00037B65"/>
    <w:rsid w:val="000419FD"/>
    <w:rsid w:val="00043C55"/>
    <w:rsid w:val="00050021"/>
    <w:rsid w:val="000516CF"/>
    <w:rsid w:val="0005223D"/>
    <w:rsid w:val="00055352"/>
    <w:rsid w:val="00056EAF"/>
    <w:rsid w:val="000637EE"/>
    <w:rsid w:val="000653A3"/>
    <w:rsid w:val="0006723D"/>
    <w:rsid w:val="000757DF"/>
    <w:rsid w:val="00077AA2"/>
    <w:rsid w:val="000847E7"/>
    <w:rsid w:val="0008677F"/>
    <w:rsid w:val="0009018C"/>
    <w:rsid w:val="00090587"/>
    <w:rsid w:val="000933CE"/>
    <w:rsid w:val="000A6E67"/>
    <w:rsid w:val="000B54A6"/>
    <w:rsid w:val="000C1DBF"/>
    <w:rsid w:val="000C2530"/>
    <w:rsid w:val="000C7B0B"/>
    <w:rsid w:val="000D1A34"/>
    <w:rsid w:val="000D4BE8"/>
    <w:rsid w:val="000E2457"/>
    <w:rsid w:val="000E6D64"/>
    <w:rsid w:val="000F3E0E"/>
    <w:rsid w:val="0010133B"/>
    <w:rsid w:val="0011235C"/>
    <w:rsid w:val="00112A40"/>
    <w:rsid w:val="00112DD8"/>
    <w:rsid w:val="00116FC3"/>
    <w:rsid w:val="001220CB"/>
    <w:rsid w:val="00125EFB"/>
    <w:rsid w:val="00126BD7"/>
    <w:rsid w:val="00126FB3"/>
    <w:rsid w:val="00133031"/>
    <w:rsid w:val="00134109"/>
    <w:rsid w:val="00134C3D"/>
    <w:rsid w:val="00141DD1"/>
    <w:rsid w:val="001457F3"/>
    <w:rsid w:val="00146B72"/>
    <w:rsid w:val="00151C4B"/>
    <w:rsid w:val="001523FD"/>
    <w:rsid w:val="00154538"/>
    <w:rsid w:val="0015634B"/>
    <w:rsid w:val="001706B8"/>
    <w:rsid w:val="001719FD"/>
    <w:rsid w:val="00175933"/>
    <w:rsid w:val="00177E13"/>
    <w:rsid w:val="0018496F"/>
    <w:rsid w:val="001856E4"/>
    <w:rsid w:val="00187108"/>
    <w:rsid w:val="00194B01"/>
    <w:rsid w:val="001A30E5"/>
    <w:rsid w:val="001A3A2B"/>
    <w:rsid w:val="001A51AC"/>
    <w:rsid w:val="001A6967"/>
    <w:rsid w:val="001B290F"/>
    <w:rsid w:val="001B6831"/>
    <w:rsid w:val="001C15C6"/>
    <w:rsid w:val="001C1E05"/>
    <w:rsid w:val="001C2C9C"/>
    <w:rsid w:val="001C38D1"/>
    <w:rsid w:val="001C526B"/>
    <w:rsid w:val="001E076F"/>
    <w:rsid w:val="001E4B75"/>
    <w:rsid w:val="001E5DAF"/>
    <w:rsid w:val="001E6450"/>
    <w:rsid w:val="001E69C9"/>
    <w:rsid w:val="001E773D"/>
    <w:rsid w:val="001F195C"/>
    <w:rsid w:val="001F1E73"/>
    <w:rsid w:val="00202C57"/>
    <w:rsid w:val="00207F25"/>
    <w:rsid w:val="00215802"/>
    <w:rsid w:val="00215C3F"/>
    <w:rsid w:val="002219EB"/>
    <w:rsid w:val="00221A25"/>
    <w:rsid w:val="00221FA3"/>
    <w:rsid w:val="002231AF"/>
    <w:rsid w:val="00225B5A"/>
    <w:rsid w:val="00227DCB"/>
    <w:rsid w:val="00233B38"/>
    <w:rsid w:val="002401F8"/>
    <w:rsid w:val="0025384F"/>
    <w:rsid w:val="00255D83"/>
    <w:rsid w:val="0025681B"/>
    <w:rsid w:val="002663BE"/>
    <w:rsid w:val="00266F07"/>
    <w:rsid w:val="00270738"/>
    <w:rsid w:val="00270B59"/>
    <w:rsid w:val="00272508"/>
    <w:rsid w:val="002727E5"/>
    <w:rsid w:val="002815D5"/>
    <w:rsid w:val="00283365"/>
    <w:rsid w:val="00285726"/>
    <w:rsid w:val="002867CD"/>
    <w:rsid w:val="00290B4B"/>
    <w:rsid w:val="00292DFA"/>
    <w:rsid w:val="002937A8"/>
    <w:rsid w:val="00294FB2"/>
    <w:rsid w:val="002A3B79"/>
    <w:rsid w:val="002B23E5"/>
    <w:rsid w:val="002B3EB1"/>
    <w:rsid w:val="002B551F"/>
    <w:rsid w:val="002B6F62"/>
    <w:rsid w:val="002B753A"/>
    <w:rsid w:val="002C130B"/>
    <w:rsid w:val="002D0545"/>
    <w:rsid w:val="002D1148"/>
    <w:rsid w:val="002D11EE"/>
    <w:rsid w:val="002E1426"/>
    <w:rsid w:val="002E7106"/>
    <w:rsid w:val="002F5427"/>
    <w:rsid w:val="002F60A1"/>
    <w:rsid w:val="002F6B39"/>
    <w:rsid w:val="002F7B80"/>
    <w:rsid w:val="003139A8"/>
    <w:rsid w:val="003140C0"/>
    <w:rsid w:val="00314704"/>
    <w:rsid w:val="00324A49"/>
    <w:rsid w:val="00330478"/>
    <w:rsid w:val="00330A12"/>
    <w:rsid w:val="003329EE"/>
    <w:rsid w:val="00332E99"/>
    <w:rsid w:val="00340BBB"/>
    <w:rsid w:val="0034763B"/>
    <w:rsid w:val="00352E34"/>
    <w:rsid w:val="00353301"/>
    <w:rsid w:val="0035384E"/>
    <w:rsid w:val="003575F9"/>
    <w:rsid w:val="00360608"/>
    <w:rsid w:val="00362366"/>
    <w:rsid w:val="0036527A"/>
    <w:rsid w:val="00366933"/>
    <w:rsid w:val="0036719B"/>
    <w:rsid w:val="00370520"/>
    <w:rsid w:val="00373B5D"/>
    <w:rsid w:val="003771C3"/>
    <w:rsid w:val="00381C16"/>
    <w:rsid w:val="003850BD"/>
    <w:rsid w:val="0039032E"/>
    <w:rsid w:val="00391B72"/>
    <w:rsid w:val="00394DF3"/>
    <w:rsid w:val="003973E3"/>
    <w:rsid w:val="003A0961"/>
    <w:rsid w:val="003A52F5"/>
    <w:rsid w:val="003B5FC1"/>
    <w:rsid w:val="003C453F"/>
    <w:rsid w:val="003C7AC2"/>
    <w:rsid w:val="003D1DA7"/>
    <w:rsid w:val="003D35B0"/>
    <w:rsid w:val="003D3B78"/>
    <w:rsid w:val="003D775C"/>
    <w:rsid w:val="003E14F2"/>
    <w:rsid w:val="003E4655"/>
    <w:rsid w:val="003E5773"/>
    <w:rsid w:val="003F6B9A"/>
    <w:rsid w:val="00410BAE"/>
    <w:rsid w:val="004137DB"/>
    <w:rsid w:val="00413AF5"/>
    <w:rsid w:val="004161D5"/>
    <w:rsid w:val="00416AE1"/>
    <w:rsid w:val="004172F5"/>
    <w:rsid w:val="00417EED"/>
    <w:rsid w:val="00421F93"/>
    <w:rsid w:val="004246A4"/>
    <w:rsid w:val="00425554"/>
    <w:rsid w:val="00427A6C"/>
    <w:rsid w:val="00427BEC"/>
    <w:rsid w:val="004325B0"/>
    <w:rsid w:val="00441C78"/>
    <w:rsid w:val="00443676"/>
    <w:rsid w:val="0044549F"/>
    <w:rsid w:val="00445648"/>
    <w:rsid w:val="004463ED"/>
    <w:rsid w:val="004536F9"/>
    <w:rsid w:val="0045503F"/>
    <w:rsid w:val="00457A37"/>
    <w:rsid w:val="00470E05"/>
    <w:rsid w:val="00473C6F"/>
    <w:rsid w:val="00481062"/>
    <w:rsid w:val="00492866"/>
    <w:rsid w:val="004A1775"/>
    <w:rsid w:val="004A3FA3"/>
    <w:rsid w:val="004B0D81"/>
    <w:rsid w:val="004B267C"/>
    <w:rsid w:val="004B6212"/>
    <w:rsid w:val="004C1BB5"/>
    <w:rsid w:val="004C2EE7"/>
    <w:rsid w:val="004C39CF"/>
    <w:rsid w:val="004C4259"/>
    <w:rsid w:val="004E22A9"/>
    <w:rsid w:val="004F3B36"/>
    <w:rsid w:val="004F3BA8"/>
    <w:rsid w:val="00501188"/>
    <w:rsid w:val="0050357E"/>
    <w:rsid w:val="0050365A"/>
    <w:rsid w:val="00505917"/>
    <w:rsid w:val="00506E7B"/>
    <w:rsid w:val="00514F43"/>
    <w:rsid w:val="0051621F"/>
    <w:rsid w:val="00520866"/>
    <w:rsid w:val="00521A74"/>
    <w:rsid w:val="00526559"/>
    <w:rsid w:val="00530332"/>
    <w:rsid w:val="00534017"/>
    <w:rsid w:val="0054216D"/>
    <w:rsid w:val="005459B4"/>
    <w:rsid w:val="00546464"/>
    <w:rsid w:val="0054667B"/>
    <w:rsid w:val="00552888"/>
    <w:rsid w:val="005562D3"/>
    <w:rsid w:val="0055647F"/>
    <w:rsid w:val="005625F1"/>
    <w:rsid w:val="00562D0E"/>
    <w:rsid w:val="005638D4"/>
    <w:rsid w:val="00564212"/>
    <w:rsid w:val="00564678"/>
    <w:rsid w:val="00566589"/>
    <w:rsid w:val="00570E08"/>
    <w:rsid w:val="005715E5"/>
    <w:rsid w:val="0057580F"/>
    <w:rsid w:val="00575A4A"/>
    <w:rsid w:val="00587233"/>
    <w:rsid w:val="005873D1"/>
    <w:rsid w:val="0059014B"/>
    <w:rsid w:val="0059455B"/>
    <w:rsid w:val="005A04E8"/>
    <w:rsid w:val="005A25C0"/>
    <w:rsid w:val="005A3E43"/>
    <w:rsid w:val="005A4E53"/>
    <w:rsid w:val="005A4EBC"/>
    <w:rsid w:val="005B424C"/>
    <w:rsid w:val="005B4D2C"/>
    <w:rsid w:val="005D0FDC"/>
    <w:rsid w:val="005D4669"/>
    <w:rsid w:val="005D5E23"/>
    <w:rsid w:val="005E6DFF"/>
    <w:rsid w:val="005F1751"/>
    <w:rsid w:val="005F188C"/>
    <w:rsid w:val="0060068D"/>
    <w:rsid w:val="00607D15"/>
    <w:rsid w:val="00610370"/>
    <w:rsid w:val="006170A9"/>
    <w:rsid w:val="006177C2"/>
    <w:rsid w:val="00621DBE"/>
    <w:rsid w:val="00622B52"/>
    <w:rsid w:val="006234DC"/>
    <w:rsid w:val="00632887"/>
    <w:rsid w:val="00636DD6"/>
    <w:rsid w:val="00641857"/>
    <w:rsid w:val="006432F7"/>
    <w:rsid w:val="006464BD"/>
    <w:rsid w:val="00646C9A"/>
    <w:rsid w:val="00651852"/>
    <w:rsid w:val="00651C28"/>
    <w:rsid w:val="00652964"/>
    <w:rsid w:val="006576EB"/>
    <w:rsid w:val="00657A97"/>
    <w:rsid w:val="00662E50"/>
    <w:rsid w:val="00672A5E"/>
    <w:rsid w:val="00677D9B"/>
    <w:rsid w:val="0068352C"/>
    <w:rsid w:val="00683AA6"/>
    <w:rsid w:val="00683B90"/>
    <w:rsid w:val="006849AA"/>
    <w:rsid w:val="00692C93"/>
    <w:rsid w:val="0069502C"/>
    <w:rsid w:val="006A0087"/>
    <w:rsid w:val="006A180C"/>
    <w:rsid w:val="006A3CBA"/>
    <w:rsid w:val="006B2FD4"/>
    <w:rsid w:val="006C1262"/>
    <w:rsid w:val="006D0E4F"/>
    <w:rsid w:val="006E155D"/>
    <w:rsid w:val="006E1AB8"/>
    <w:rsid w:val="006E5761"/>
    <w:rsid w:val="006F1FE7"/>
    <w:rsid w:val="006F3A03"/>
    <w:rsid w:val="00703851"/>
    <w:rsid w:val="007061AA"/>
    <w:rsid w:val="007067A6"/>
    <w:rsid w:val="0072022C"/>
    <w:rsid w:val="007247F7"/>
    <w:rsid w:val="00727387"/>
    <w:rsid w:val="00727CDF"/>
    <w:rsid w:val="00731418"/>
    <w:rsid w:val="00734E28"/>
    <w:rsid w:val="00741FB2"/>
    <w:rsid w:val="00742D62"/>
    <w:rsid w:val="00746C65"/>
    <w:rsid w:val="00752F32"/>
    <w:rsid w:val="00753519"/>
    <w:rsid w:val="007629F9"/>
    <w:rsid w:val="007671EA"/>
    <w:rsid w:val="0076797C"/>
    <w:rsid w:val="0077119B"/>
    <w:rsid w:val="00772983"/>
    <w:rsid w:val="00775EF5"/>
    <w:rsid w:val="00793181"/>
    <w:rsid w:val="00794BA4"/>
    <w:rsid w:val="007A5F99"/>
    <w:rsid w:val="007B0FE6"/>
    <w:rsid w:val="007B666F"/>
    <w:rsid w:val="007D0CCB"/>
    <w:rsid w:val="007D2BEF"/>
    <w:rsid w:val="007D4273"/>
    <w:rsid w:val="007D7425"/>
    <w:rsid w:val="007E0E21"/>
    <w:rsid w:val="007E2EAE"/>
    <w:rsid w:val="007E4EC0"/>
    <w:rsid w:val="007F03C9"/>
    <w:rsid w:val="007F14C1"/>
    <w:rsid w:val="007F43E2"/>
    <w:rsid w:val="007F4474"/>
    <w:rsid w:val="007F5DB3"/>
    <w:rsid w:val="00804FC6"/>
    <w:rsid w:val="00805BEC"/>
    <w:rsid w:val="0081287A"/>
    <w:rsid w:val="008143D4"/>
    <w:rsid w:val="00815730"/>
    <w:rsid w:val="00816245"/>
    <w:rsid w:val="00817365"/>
    <w:rsid w:val="0081750D"/>
    <w:rsid w:val="00822313"/>
    <w:rsid w:val="0082471B"/>
    <w:rsid w:val="00825241"/>
    <w:rsid w:val="00831F94"/>
    <w:rsid w:val="008333FE"/>
    <w:rsid w:val="0083376C"/>
    <w:rsid w:val="00833C85"/>
    <w:rsid w:val="00835BB1"/>
    <w:rsid w:val="008406C0"/>
    <w:rsid w:val="00851F31"/>
    <w:rsid w:val="00861BD0"/>
    <w:rsid w:val="00863022"/>
    <w:rsid w:val="008646FD"/>
    <w:rsid w:val="00864DDE"/>
    <w:rsid w:val="00867314"/>
    <w:rsid w:val="00867FA3"/>
    <w:rsid w:val="00881123"/>
    <w:rsid w:val="00882FB0"/>
    <w:rsid w:val="00886E0F"/>
    <w:rsid w:val="00890D6C"/>
    <w:rsid w:val="00892AEC"/>
    <w:rsid w:val="008A5888"/>
    <w:rsid w:val="008A7309"/>
    <w:rsid w:val="008B6E28"/>
    <w:rsid w:val="008C2A00"/>
    <w:rsid w:val="008D1A5E"/>
    <w:rsid w:val="008D334D"/>
    <w:rsid w:val="008D5A67"/>
    <w:rsid w:val="008E0CFF"/>
    <w:rsid w:val="008E5628"/>
    <w:rsid w:val="008F2DCC"/>
    <w:rsid w:val="008F3AB1"/>
    <w:rsid w:val="008F757F"/>
    <w:rsid w:val="008F7A2C"/>
    <w:rsid w:val="008F7D56"/>
    <w:rsid w:val="009016C2"/>
    <w:rsid w:val="009016E0"/>
    <w:rsid w:val="00906434"/>
    <w:rsid w:val="0090750B"/>
    <w:rsid w:val="0090797B"/>
    <w:rsid w:val="00907A35"/>
    <w:rsid w:val="00920E1C"/>
    <w:rsid w:val="009226A9"/>
    <w:rsid w:val="00924334"/>
    <w:rsid w:val="009250F5"/>
    <w:rsid w:val="00925F84"/>
    <w:rsid w:val="0093070E"/>
    <w:rsid w:val="00940CC1"/>
    <w:rsid w:val="009452D6"/>
    <w:rsid w:val="00946898"/>
    <w:rsid w:val="00951712"/>
    <w:rsid w:val="009528B2"/>
    <w:rsid w:val="00954463"/>
    <w:rsid w:val="00955090"/>
    <w:rsid w:val="00956695"/>
    <w:rsid w:val="00960097"/>
    <w:rsid w:val="0096672F"/>
    <w:rsid w:val="00967F88"/>
    <w:rsid w:val="00971EC2"/>
    <w:rsid w:val="00972826"/>
    <w:rsid w:val="00980767"/>
    <w:rsid w:val="00986370"/>
    <w:rsid w:val="00991012"/>
    <w:rsid w:val="00994A9D"/>
    <w:rsid w:val="009A37B8"/>
    <w:rsid w:val="009A40AA"/>
    <w:rsid w:val="009A4D9F"/>
    <w:rsid w:val="009A4DC0"/>
    <w:rsid w:val="009A63CD"/>
    <w:rsid w:val="009A6614"/>
    <w:rsid w:val="009B2CB1"/>
    <w:rsid w:val="009B50B5"/>
    <w:rsid w:val="009B65C3"/>
    <w:rsid w:val="009B6947"/>
    <w:rsid w:val="009C03A5"/>
    <w:rsid w:val="009C6BCD"/>
    <w:rsid w:val="009D16BC"/>
    <w:rsid w:val="009D3801"/>
    <w:rsid w:val="009D3FF7"/>
    <w:rsid w:val="009D5E60"/>
    <w:rsid w:val="009D77FC"/>
    <w:rsid w:val="009E77B5"/>
    <w:rsid w:val="009F06E2"/>
    <w:rsid w:val="009F4587"/>
    <w:rsid w:val="009F476C"/>
    <w:rsid w:val="009F723C"/>
    <w:rsid w:val="00A010D0"/>
    <w:rsid w:val="00A119D5"/>
    <w:rsid w:val="00A1314B"/>
    <w:rsid w:val="00A155A8"/>
    <w:rsid w:val="00A15A3C"/>
    <w:rsid w:val="00A206DC"/>
    <w:rsid w:val="00A207C4"/>
    <w:rsid w:val="00A2140B"/>
    <w:rsid w:val="00A23ABF"/>
    <w:rsid w:val="00A25A17"/>
    <w:rsid w:val="00A40085"/>
    <w:rsid w:val="00A40BD5"/>
    <w:rsid w:val="00A4292E"/>
    <w:rsid w:val="00A435B3"/>
    <w:rsid w:val="00A475E9"/>
    <w:rsid w:val="00A50B5F"/>
    <w:rsid w:val="00A50C7A"/>
    <w:rsid w:val="00A52BFA"/>
    <w:rsid w:val="00A54C4D"/>
    <w:rsid w:val="00A62D35"/>
    <w:rsid w:val="00A635C3"/>
    <w:rsid w:val="00A72EBC"/>
    <w:rsid w:val="00A7471A"/>
    <w:rsid w:val="00A7554E"/>
    <w:rsid w:val="00A7723D"/>
    <w:rsid w:val="00A80DA3"/>
    <w:rsid w:val="00A8515F"/>
    <w:rsid w:val="00A8530F"/>
    <w:rsid w:val="00A868EC"/>
    <w:rsid w:val="00A87877"/>
    <w:rsid w:val="00A942EF"/>
    <w:rsid w:val="00A9451D"/>
    <w:rsid w:val="00A9487F"/>
    <w:rsid w:val="00A94B4D"/>
    <w:rsid w:val="00A951A7"/>
    <w:rsid w:val="00AA4658"/>
    <w:rsid w:val="00AA4C09"/>
    <w:rsid w:val="00AA5537"/>
    <w:rsid w:val="00AA6284"/>
    <w:rsid w:val="00AB672D"/>
    <w:rsid w:val="00AB6B7D"/>
    <w:rsid w:val="00AC056B"/>
    <w:rsid w:val="00AC6440"/>
    <w:rsid w:val="00AD036A"/>
    <w:rsid w:val="00AD31EC"/>
    <w:rsid w:val="00AD612C"/>
    <w:rsid w:val="00AE000F"/>
    <w:rsid w:val="00AE1870"/>
    <w:rsid w:val="00AE3568"/>
    <w:rsid w:val="00AE6F91"/>
    <w:rsid w:val="00AE70AA"/>
    <w:rsid w:val="00AE741B"/>
    <w:rsid w:val="00AF2362"/>
    <w:rsid w:val="00AF63BF"/>
    <w:rsid w:val="00AF6D45"/>
    <w:rsid w:val="00AF78AA"/>
    <w:rsid w:val="00B018E3"/>
    <w:rsid w:val="00B03594"/>
    <w:rsid w:val="00B0372B"/>
    <w:rsid w:val="00B066BA"/>
    <w:rsid w:val="00B07381"/>
    <w:rsid w:val="00B11D12"/>
    <w:rsid w:val="00B13029"/>
    <w:rsid w:val="00B21180"/>
    <w:rsid w:val="00B23D49"/>
    <w:rsid w:val="00B24F15"/>
    <w:rsid w:val="00B2641D"/>
    <w:rsid w:val="00B30DF0"/>
    <w:rsid w:val="00B3151B"/>
    <w:rsid w:val="00B3463E"/>
    <w:rsid w:val="00B366D5"/>
    <w:rsid w:val="00B37F00"/>
    <w:rsid w:val="00B41ACA"/>
    <w:rsid w:val="00B44301"/>
    <w:rsid w:val="00B448BA"/>
    <w:rsid w:val="00B44A10"/>
    <w:rsid w:val="00B504B2"/>
    <w:rsid w:val="00B51AEE"/>
    <w:rsid w:val="00B55A77"/>
    <w:rsid w:val="00B56879"/>
    <w:rsid w:val="00B70B21"/>
    <w:rsid w:val="00B7274D"/>
    <w:rsid w:val="00B73960"/>
    <w:rsid w:val="00B73B50"/>
    <w:rsid w:val="00B742CC"/>
    <w:rsid w:val="00B754C5"/>
    <w:rsid w:val="00B80214"/>
    <w:rsid w:val="00B81883"/>
    <w:rsid w:val="00B82951"/>
    <w:rsid w:val="00B84CF3"/>
    <w:rsid w:val="00BA0C72"/>
    <w:rsid w:val="00BA3029"/>
    <w:rsid w:val="00BA5392"/>
    <w:rsid w:val="00BA70DD"/>
    <w:rsid w:val="00BA79C8"/>
    <w:rsid w:val="00BB1D89"/>
    <w:rsid w:val="00BB2D09"/>
    <w:rsid w:val="00BB61EB"/>
    <w:rsid w:val="00BC310B"/>
    <w:rsid w:val="00BC77BB"/>
    <w:rsid w:val="00BD1249"/>
    <w:rsid w:val="00BD508A"/>
    <w:rsid w:val="00BD6D79"/>
    <w:rsid w:val="00BD7CF7"/>
    <w:rsid w:val="00BE3751"/>
    <w:rsid w:val="00BE45BC"/>
    <w:rsid w:val="00BE748C"/>
    <w:rsid w:val="00BF23FF"/>
    <w:rsid w:val="00BF3ECA"/>
    <w:rsid w:val="00BF49B4"/>
    <w:rsid w:val="00C00556"/>
    <w:rsid w:val="00C00BCD"/>
    <w:rsid w:val="00C021CD"/>
    <w:rsid w:val="00C067AB"/>
    <w:rsid w:val="00C11318"/>
    <w:rsid w:val="00C12A2C"/>
    <w:rsid w:val="00C16265"/>
    <w:rsid w:val="00C23564"/>
    <w:rsid w:val="00C26BDC"/>
    <w:rsid w:val="00C27C84"/>
    <w:rsid w:val="00C3236D"/>
    <w:rsid w:val="00C34EC6"/>
    <w:rsid w:val="00C40644"/>
    <w:rsid w:val="00C4216A"/>
    <w:rsid w:val="00C44E8F"/>
    <w:rsid w:val="00C44EB3"/>
    <w:rsid w:val="00C54647"/>
    <w:rsid w:val="00C57E9A"/>
    <w:rsid w:val="00C609AA"/>
    <w:rsid w:val="00C60B50"/>
    <w:rsid w:val="00C6632C"/>
    <w:rsid w:val="00C7417B"/>
    <w:rsid w:val="00C832BA"/>
    <w:rsid w:val="00C87874"/>
    <w:rsid w:val="00C90940"/>
    <w:rsid w:val="00C93CF0"/>
    <w:rsid w:val="00C9485B"/>
    <w:rsid w:val="00C97AD4"/>
    <w:rsid w:val="00CA1529"/>
    <w:rsid w:val="00CA4CCC"/>
    <w:rsid w:val="00CA5E9F"/>
    <w:rsid w:val="00CB0045"/>
    <w:rsid w:val="00CB1BBF"/>
    <w:rsid w:val="00CC20C3"/>
    <w:rsid w:val="00CC4357"/>
    <w:rsid w:val="00CC44CE"/>
    <w:rsid w:val="00CC5A04"/>
    <w:rsid w:val="00CC5CFD"/>
    <w:rsid w:val="00CD0CB2"/>
    <w:rsid w:val="00CD1E13"/>
    <w:rsid w:val="00CD1F43"/>
    <w:rsid w:val="00CD338F"/>
    <w:rsid w:val="00CE1299"/>
    <w:rsid w:val="00CE5797"/>
    <w:rsid w:val="00CF47C7"/>
    <w:rsid w:val="00CF6027"/>
    <w:rsid w:val="00CF662C"/>
    <w:rsid w:val="00CF7D42"/>
    <w:rsid w:val="00D16388"/>
    <w:rsid w:val="00D17B00"/>
    <w:rsid w:val="00D22791"/>
    <w:rsid w:val="00D22CFB"/>
    <w:rsid w:val="00D2601B"/>
    <w:rsid w:val="00D27056"/>
    <w:rsid w:val="00D31DC0"/>
    <w:rsid w:val="00D40C3C"/>
    <w:rsid w:val="00D441CB"/>
    <w:rsid w:val="00D45061"/>
    <w:rsid w:val="00D5138D"/>
    <w:rsid w:val="00D5174B"/>
    <w:rsid w:val="00D55E31"/>
    <w:rsid w:val="00D64936"/>
    <w:rsid w:val="00D64B39"/>
    <w:rsid w:val="00D659B7"/>
    <w:rsid w:val="00D75ACE"/>
    <w:rsid w:val="00D77C2E"/>
    <w:rsid w:val="00D80F2D"/>
    <w:rsid w:val="00D86E87"/>
    <w:rsid w:val="00D94E41"/>
    <w:rsid w:val="00DA2816"/>
    <w:rsid w:val="00DA33AB"/>
    <w:rsid w:val="00DA44C8"/>
    <w:rsid w:val="00DB1F3F"/>
    <w:rsid w:val="00DD4C58"/>
    <w:rsid w:val="00DD68CD"/>
    <w:rsid w:val="00DE4F08"/>
    <w:rsid w:val="00DF091F"/>
    <w:rsid w:val="00DF1A2D"/>
    <w:rsid w:val="00DF3622"/>
    <w:rsid w:val="00DF40FD"/>
    <w:rsid w:val="00DF724C"/>
    <w:rsid w:val="00E01DDC"/>
    <w:rsid w:val="00E1268E"/>
    <w:rsid w:val="00E1383C"/>
    <w:rsid w:val="00E15AE7"/>
    <w:rsid w:val="00E16523"/>
    <w:rsid w:val="00E23CF6"/>
    <w:rsid w:val="00E23F08"/>
    <w:rsid w:val="00E2401F"/>
    <w:rsid w:val="00E31174"/>
    <w:rsid w:val="00E349DA"/>
    <w:rsid w:val="00E35AA3"/>
    <w:rsid w:val="00E37DBE"/>
    <w:rsid w:val="00E42B3F"/>
    <w:rsid w:val="00E51240"/>
    <w:rsid w:val="00E51524"/>
    <w:rsid w:val="00E52FA8"/>
    <w:rsid w:val="00E56316"/>
    <w:rsid w:val="00E72B6B"/>
    <w:rsid w:val="00E73D9E"/>
    <w:rsid w:val="00E74D00"/>
    <w:rsid w:val="00E75AB0"/>
    <w:rsid w:val="00E76D43"/>
    <w:rsid w:val="00E904A9"/>
    <w:rsid w:val="00E90BC2"/>
    <w:rsid w:val="00E9407E"/>
    <w:rsid w:val="00E94A11"/>
    <w:rsid w:val="00E967D9"/>
    <w:rsid w:val="00EA73A2"/>
    <w:rsid w:val="00EC3CC6"/>
    <w:rsid w:val="00EC50C8"/>
    <w:rsid w:val="00EC5DFB"/>
    <w:rsid w:val="00EC664B"/>
    <w:rsid w:val="00ED127A"/>
    <w:rsid w:val="00ED219E"/>
    <w:rsid w:val="00ED512C"/>
    <w:rsid w:val="00ED6419"/>
    <w:rsid w:val="00EE290E"/>
    <w:rsid w:val="00EE3625"/>
    <w:rsid w:val="00EE49FD"/>
    <w:rsid w:val="00EE7019"/>
    <w:rsid w:val="00EF1CEC"/>
    <w:rsid w:val="00EF1DF9"/>
    <w:rsid w:val="00F004B7"/>
    <w:rsid w:val="00F00A18"/>
    <w:rsid w:val="00F03782"/>
    <w:rsid w:val="00F03AED"/>
    <w:rsid w:val="00F04D94"/>
    <w:rsid w:val="00F072A9"/>
    <w:rsid w:val="00F133E0"/>
    <w:rsid w:val="00F15D0C"/>
    <w:rsid w:val="00F15E3E"/>
    <w:rsid w:val="00F162D6"/>
    <w:rsid w:val="00F177A3"/>
    <w:rsid w:val="00F21E05"/>
    <w:rsid w:val="00F25529"/>
    <w:rsid w:val="00F30062"/>
    <w:rsid w:val="00F32871"/>
    <w:rsid w:val="00F347F6"/>
    <w:rsid w:val="00F35113"/>
    <w:rsid w:val="00F402AA"/>
    <w:rsid w:val="00F41F5E"/>
    <w:rsid w:val="00F4222C"/>
    <w:rsid w:val="00F43001"/>
    <w:rsid w:val="00F47121"/>
    <w:rsid w:val="00F52862"/>
    <w:rsid w:val="00F55133"/>
    <w:rsid w:val="00F60E3F"/>
    <w:rsid w:val="00F6655D"/>
    <w:rsid w:val="00F77E71"/>
    <w:rsid w:val="00F80472"/>
    <w:rsid w:val="00F823F2"/>
    <w:rsid w:val="00F82855"/>
    <w:rsid w:val="00F90C7C"/>
    <w:rsid w:val="00F94052"/>
    <w:rsid w:val="00FA1019"/>
    <w:rsid w:val="00FA1939"/>
    <w:rsid w:val="00FA7C11"/>
    <w:rsid w:val="00FB3BE8"/>
    <w:rsid w:val="00FC0DE1"/>
    <w:rsid w:val="00FC184C"/>
    <w:rsid w:val="00FC5A8C"/>
    <w:rsid w:val="00FD07B2"/>
    <w:rsid w:val="00FD5EE0"/>
    <w:rsid w:val="00FE2300"/>
    <w:rsid w:val="00FE23B5"/>
    <w:rsid w:val="00FE462C"/>
    <w:rsid w:val="00FE4E89"/>
    <w:rsid w:val="00FE73C9"/>
    <w:rsid w:val="00FF4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6374F832"/>
  <w15:chartTrackingRefBased/>
  <w15:docId w15:val="{394AF8BE-E27C-47F9-8CBC-5A4FA83F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lbertus Medium" w:hAnsi="Albertus Medium"/>
      <w:sz w:val="24"/>
      <w:szCs w:val="24"/>
      <w:lang w:eastAsia="en-US"/>
    </w:rPr>
  </w:style>
  <w:style w:type="paragraph" w:styleId="Heading1">
    <w:name w:val="heading 1"/>
    <w:basedOn w:val="Normal"/>
    <w:next w:val="Normal"/>
    <w:link w:val="Heading1Char"/>
    <w:uiPriority w:val="9"/>
    <w:qFormat/>
    <w:pPr>
      <w:keepNext/>
      <w:jc w:val="right"/>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sz w:val="40"/>
    </w:rPr>
  </w:style>
  <w:style w:type="paragraph" w:styleId="Heading3">
    <w:name w:val="heading 3"/>
    <w:basedOn w:val="Normal"/>
    <w:next w:val="Normal"/>
    <w:qFormat/>
    <w:rsid w:val="00BB1D89"/>
    <w:pPr>
      <w:keepNext/>
      <w:spacing w:before="240" w:after="60"/>
      <w:outlineLvl w:val="2"/>
    </w:pPr>
    <w:rPr>
      <w:rFonts w:ascii="Arial" w:hAnsi="Arial" w:cs="Arial"/>
      <w:b/>
      <w:bCs/>
      <w:sz w:val="26"/>
      <w:szCs w:val="26"/>
    </w:rPr>
  </w:style>
  <w:style w:type="paragraph" w:styleId="Heading4">
    <w:name w:val="heading 4"/>
    <w:basedOn w:val="Normal"/>
    <w:next w:val="Normal"/>
    <w:qFormat/>
    <w:rsid w:val="00BB1D8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B1D89"/>
    <w:pPr>
      <w:spacing w:before="240" w:after="60"/>
      <w:outlineLvl w:val="4"/>
    </w:pPr>
    <w:rPr>
      <w:b/>
      <w:bCs/>
      <w:i/>
      <w:iCs/>
      <w:sz w:val="26"/>
      <w:szCs w:val="26"/>
    </w:rPr>
  </w:style>
  <w:style w:type="paragraph" w:styleId="Heading6">
    <w:name w:val="heading 6"/>
    <w:basedOn w:val="Normal"/>
    <w:next w:val="Normal"/>
    <w:qFormat/>
    <w:rsid w:val="00BB1D89"/>
    <w:pPr>
      <w:spacing w:before="240" w:after="60"/>
      <w:outlineLvl w:val="5"/>
    </w:pPr>
    <w:rPr>
      <w:rFonts w:ascii="Times New Roman" w:hAnsi="Times New Roman"/>
      <w:b/>
      <w:bCs/>
      <w:sz w:val="22"/>
      <w:szCs w:val="22"/>
    </w:rPr>
  </w:style>
  <w:style w:type="paragraph" w:styleId="Heading7">
    <w:name w:val="heading 7"/>
    <w:basedOn w:val="Normal"/>
    <w:next w:val="Normal"/>
    <w:qFormat/>
    <w:rsid w:val="00BB1D89"/>
    <w:pPr>
      <w:spacing w:before="240" w:after="60"/>
      <w:outlineLvl w:val="6"/>
    </w:pPr>
    <w:rPr>
      <w:rFonts w:ascii="Times New Roman" w:hAnsi="Times New Roman"/>
    </w:rPr>
  </w:style>
  <w:style w:type="paragraph" w:styleId="Heading8">
    <w:name w:val="heading 8"/>
    <w:basedOn w:val="Normal"/>
    <w:next w:val="Normal"/>
    <w:qFormat/>
    <w:rsid w:val="00BB1D89"/>
    <w:pPr>
      <w:spacing w:before="240" w:after="60"/>
      <w:outlineLvl w:val="7"/>
    </w:pPr>
    <w:rPr>
      <w:rFonts w:ascii="Times New Roman" w:hAnsi="Times New Roman"/>
      <w:i/>
      <w:iCs/>
    </w:rPr>
  </w:style>
  <w:style w:type="paragraph" w:styleId="Heading9">
    <w:name w:val="heading 9"/>
    <w:basedOn w:val="Normal"/>
    <w:next w:val="Normal"/>
    <w:qFormat/>
    <w:rsid w:val="00BB1D8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New Roman" w:hAnsi="Times New Roman"/>
      <w:szCs w:val="20"/>
    </w:rPr>
  </w:style>
  <w:style w:type="character" w:styleId="PageNumber">
    <w:name w:val="page number"/>
    <w:basedOn w:val="DefaultParagraphFont"/>
    <w:uiPriority w:val="99"/>
  </w:style>
  <w:style w:type="paragraph" w:styleId="Footer">
    <w:name w:val="footer"/>
    <w:basedOn w:val="Normal"/>
    <w:link w:val="FooterChar"/>
    <w:uiPriority w:val="99"/>
    <w:pPr>
      <w:tabs>
        <w:tab w:val="center" w:pos="4320"/>
        <w:tab w:val="right" w:pos="8640"/>
      </w:tabs>
    </w:pPr>
    <w:rPr>
      <w:rFonts w:ascii="Times New Roman" w:hAnsi="Times New Roman"/>
      <w:szCs w:val="20"/>
    </w:rPr>
  </w:style>
  <w:style w:type="paragraph" w:styleId="Title">
    <w:name w:val="Title"/>
    <w:basedOn w:val="Normal"/>
    <w:next w:val="Subtitle"/>
    <w:qFormat/>
    <w:rsid w:val="00F82855"/>
    <w:pPr>
      <w:suppressAutoHyphens/>
      <w:jc w:val="center"/>
    </w:pPr>
    <w:rPr>
      <w:rFonts w:ascii="Times New Roman" w:hAnsi="Times New Roman"/>
      <w:b/>
      <w:sz w:val="20"/>
      <w:szCs w:val="20"/>
      <w:lang w:eastAsia="en-GB"/>
    </w:rPr>
  </w:style>
  <w:style w:type="paragraph" w:styleId="Subtitle">
    <w:name w:val="Subtitle"/>
    <w:basedOn w:val="Normal"/>
    <w:next w:val="BodyText"/>
    <w:qFormat/>
    <w:rsid w:val="00F82855"/>
    <w:pPr>
      <w:widowControl w:val="0"/>
      <w:tabs>
        <w:tab w:val="left" w:pos="204"/>
      </w:tabs>
      <w:suppressAutoHyphens/>
      <w:jc w:val="center"/>
    </w:pPr>
    <w:rPr>
      <w:rFonts w:ascii="Times New Roman" w:hAnsi="Times New Roman"/>
      <w:b/>
      <w:szCs w:val="20"/>
      <w:lang w:val="en-US" w:eastAsia="en-GB"/>
    </w:rPr>
  </w:style>
  <w:style w:type="paragraph" w:styleId="BodyText">
    <w:name w:val="Body Text"/>
    <w:basedOn w:val="Normal"/>
    <w:rsid w:val="00F82855"/>
    <w:pPr>
      <w:spacing w:after="120"/>
    </w:pPr>
  </w:style>
  <w:style w:type="paragraph" w:styleId="BalloonText">
    <w:name w:val="Balloon Text"/>
    <w:basedOn w:val="Normal"/>
    <w:link w:val="BalloonTextChar"/>
    <w:uiPriority w:val="99"/>
    <w:semiHidden/>
    <w:rsid w:val="00133031"/>
    <w:rPr>
      <w:rFonts w:ascii="Tahoma" w:hAnsi="Tahoma" w:cs="Tahoma"/>
      <w:sz w:val="16"/>
      <w:szCs w:val="16"/>
    </w:rPr>
  </w:style>
  <w:style w:type="paragraph" w:customStyle="1" w:styleId="Technical4">
    <w:name w:val="Technical 4"/>
    <w:rsid w:val="00BB1D89"/>
    <w:pPr>
      <w:tabs>
        <w:tab w:val="left" w:pos="-720"/>
      </w:tabs>
      <w:suppressAutoHyphens/>
    </w:pPr>
    <w:rPr>
      <w:rFonts w:ascii="Courier New" w:hAnsi="Courier New"/>
      <w:b/>
      <w:sz w:val="24"/>
      <w:lang w:val="en-US" w:eastAsia="en-US"/>
    </w:rPr>
  </w:style>
  <w:style w:type="paragraph" w:styleId="ListParagraph">
    <w:name w:val="List Paragraph"/>
    <w:basedOn w:val="Normal"/>
    <w:uiPriority w:val="34"/>
    <w:qFormat/>
    <w:rsid w:val="008E0CFF"/>
    <w:pPr>
      <w:ind w:left="720"/>
    </w:pPr>
  </w:style>
  <w:style w:type="numbering" w:customStyle="1" w:styleId="NoList1">
    <w:name w:val="No List1"/>
    <w:next w:val="NoList"/>
    <w:uiPriority w:val="99"/>
    <w:semiHidden/>
    <w:unhideWhenUsed/>
    <w:rsid w:val="002A3B79"/>
  </w:style>
  <w:style w:type="character" w:customStyle="1" w:styleId="Heading1Char">
    <w:name w:val="Heading 1 Char"/>
    <w:basedOn w:val="DefaultParagraphFont"/>
    <w:link w:val="Heading1"/>
    <w:uiPriority w:val="9"/>
    <w:locked/>
    <w:rsid w:val="002A3B79"/>
    <w:rPr>
      <w:b/>
      <w:sz w:val="24"/>
      <w:szCs w:val="24"/>
      <w:lang w:eastAsia="en-US"/>
    </w:rPr>
  </w:style>
  <w:style w:type="character" w:customStyle="1" w:styleId="HeaderChar">
    <w:name w:val="Header Char"/>
    <w:basedOn w:val="DefaultParagraphFont"/>
    <w:link w:val="Header"/>
    <w:uiPriority w:val="99"/>
    <w:locked/>
    <w:rsid w:val="002A3B79"/>
    <w:rPr>
      <w:sz w:val="24"/>
      <w:lang w:eastAsia="en-US"/>
    </w:rPr>
  </w:style>
  <w:style w:type="character" w:customStyle="1" w:styleId="FooterChar">
    <w:name w:val="Footer Char"/>
    <w:basedOn w:val="DefaultParagraphFont"/>
    <w:link w:val="Footer"/>
    <w:uiPriority w:val="99"/>
    <w:locked/>
    <w:rsid w:val="002A3B79"/>
    <w:rPr>
      <w:sz w:val="24"/>
      <w:lang w:eastAsia="en-US"/>
    </w:rPr>
  </w:style>
  <w:style w:type="character" w:styleId="Hyperlink">
    <w:name w:val="Hyperlink"/>
    <w:basedOn w:val="DefaultParagraphFont"/>
    <w:uiPriority w:val="99"/>
    <w:rsid w:val="002A3B79"/>
    <w:rPr>
      <w:color w:val="0000FF"/>
      <w:u w:val="single"/>
    </w:rPr>
  </w:style>
  <w:style w:type="paragraph" w:customStyle="1" w:styleId="SPSHeading">
    <w:name w:val="SPS Heading"/>
    <w:basedOn w:val="Normal"/>
    <w:link w:val="SPSHeadingChar"/>
    <w:qFormat/>
    <w:rsid w:val="002A3B79"/>
    <w:rPr>
      <w:rFonts w:ascii="Arial" w:hAnsi="Arial" w:cs="Arial"/>
      <w:color w:val="0070C0"/>
      <w:sz w:val="40"/>
      <w:szCs w:val="36"/>
      <w:lang w:val="en-US"/>
    </w:rPr>
  </w:style>
  <w:style w:type="paragraph" w:customStyle="1" w:styleId="SPSWebLink">
    <w:name w:val="SPS Web Link"/>
    <w:basedOn w:val="Normal"/>
    <w:link w:val="SPSWebLinkChar"/>
    <w:qFormat/>
    <w:rsid w:val="002A3B79"/>
    <w:pPr>
      <w:jc w:val="both"/>
    </w:pPr>
    <w:rPr>
      <w:rFonts w:ascii="Arial" w:hAnsi="Arial" w:cs="Tahoma"/>
      <w:b/>
      <w:color w:val="0070C0"/>
      <w:sz w:val="20"/>
      <w:szCs w:val="20"/>
      <w:lang w:val="en-US"/>
    </w:rPr>
  </w:style>
  <w:style w:type="character" w:customStyle="1" w:styleId="SPSWebLinkChar">
    <w:name w:val="SPS Web Link Char"/>
    <w:link w:val="SPSWebLink"/>
    <w:locked/>
    <w:rsid w:val="002A3B79"/>
    <w:rPr>
      <w:rFonts w:ascii="Arial" w:hAnsi="Arial" w:cs="Tahoma"/>
      <w:b/>
      <w:color w:val="0070C0"/>
      <w:lang w:val="en-US" w:eastAsia="en-US"/>
    </w:rPr>
  </w:style>
  <w:style w:type="paragraph" w:customStyle="1" w:styleId="SPSBodyText">
    <w:name w:val="SPS Body Text"/>
    <w:basedOn w:val="Normal"/>
    <w:link w:val="SPSBodyTextChar"/>
    <w:qFormat/>
    <w:rsid w:val="002A3B79"/>
    <w:rPr>
      <w:rFonts w:ascii="Arial" w:hAnsi="Arial" w:cs="Tahoma"/>
      <w:color w:val="262626"/>
      <w:sz w:val="20"/>
      <w:szCs w:val="20"/>
      <w:lang w:val="en-US"/>
    </w:rPr>
  </w:style>
  <w:style w:type="character" w:customStyle="1" w:styleId="SPSBodyTextChar">
    <w:name w:val="SPS Body Text Char"/>
    <w:link w:val="SPSBodyText"/>
    <w:locked/>
    <w:rsid w:val="002A3B79"/>
    <w:rPr>
      <w:rFonts w:ascii="Arial" w:hAnsi="Arial" w:cs="Tahoma"/>
      <w:color w:val="262626"/>
      <w:lang w:val="en-US" w:eastAsia="en-US"/>
    </w:rPr>
  </w:style>
  <w:style w:type="paragraph" w:customStyle="1" w:styleId="SPSTitle">
    <w:name w:val="SPS Title"/>
    <w:basedOn w:val="SPSHeading"/>
    <w:link w:val="SPSTitleChar"/>
    <w:qFormat/>
    <w:rsid w:val="002A3B79"/>
    <w:pPr>
      <w:ind w:left="720"/>
    </w:pPr>
    <w:rPr>
      <w:sz w:val="96"/>
      <w:szCs w:val="96"/>
    </w:rPr>
  </w:style>
  <w:style w:type="paragraph" w:customStyle="1" w:styleId="SPSSubTitle">
    <w:name w:val="SPS Sub Title"/>
    <w:basedOn w:val="Normal"/>
    <w:link w:val="SPSSubTitleChar"/>
    <w:qFormat/>
    <w:rsid w:val="002A3B79"/>
    <w:pPr>
      <w:ind w:left="720"/>
    </w:pPr>
    <w:rPr>
      <w:rFonts w:ascii="Arial" w:hAnsi="Arial" w:cs="Arial"/>
      <w:color w:val="404040"/>
      <w:sz w:val="32"/>
      <w:szCs w:val="32"/>
      <w:lang w:val="en-US"/>
    </w:rPr>
  </w:style>
  <w:style w:type="character" w:customStyle="1" w:styleId="SPSHeadingChar">
    <w:name w:val="SPS Heading Char"/>
    <w:link w:val="SPSHeading"/>
    <w:locked/>
    <w:rsid w:val="002A3B79"/>
    <w:rPr>
      <w:rFonts w:ascii="Arial" w:hAnsi="Arial" w:cs="Arial"/>
      <w:color w:val="0070C0"/>
      <w:sz w:val="40"/>
      <w:szCs w:val="36"/>
      <w:lang w:val="en-US" w:eastAsia="en-US"/>
    </w:rPr>
  </w:style>
  <w:style w:type="character" w:customStyle="1" w:styleId="SPSTitleChar">
    <w:name w:val="SPS Title Char"/>
    <w:link w:val="SPSTitle"/>
    <w:locked/>
    <w:rsid w:val="002A3B79"/>
    <w:rPr>
      <w:rFonts w:ascii="Arial" w:hAnsi="Arial" w:cs="Arial"/>
      <w:color w:val="0070C0"/>
      <w:sz w:val="96"/>
      <w:szCs w:val="96"/>
      <w:lang w:val="en-US" w:eastAsia="en-US"/>
    </w:rPr>
  </w:style>
  <w:style w:type="paragraph" w:customStyle="1" w:styleId="RevisionText">
    <w:name w:val="Revision Text"/>
    <w:basedOn w:val="SPSSubTitle"/>
    <w:link w:val="RevisionTextChar"/>
    <w:qFormat/>
    <w:rsid w:val="002A3B79"/>
    <w:rPr>
      <w:b/>
      <w:color w:val="A6A6A6"/>
      <w:sz w:val="20"/>
      <w:szCs w:val="20"/>
    </w:rPr>
  </w:style>
  <w:style w:type="character" w:customStyle="1" w:styleId="SPSSubTitleChar">
    <w:name w:val="SPS Sub Title Char"/>
    <w:link w:val="SPSSubTitle"/>
    <w:locked/>
    <w:rsid w:val="002A3B79"/>
    <w:rPr>
      <w:rFonts w:ascii="Arial" w:hAnsi="Arial" w:cs="Arial"/>
      <w:color w:val="404040"/>
      <w:sz w:val="32"/>
      <w:szCs w:val="32"/>
      <w:lang w:val="en-US" w:eastAsia="en-US"/>
    </w:rPr>
  </w:style>
  <w:style w:type="character" w:customStyle="1" w:styleId="RevisionTextChar">
    <w:name w:val="Revision Text Char"/>
    <w:link w:val="RevisionText"/>
    <w:locked/>
    <w:rsid w:val="002A3B79"/>
    <w:rPr>
      <w:rFonts w:ascii="Arial" w:hAnsi="Arial" w:cs="Arial"/>
      <w:b/>
      <w:color w:val="A6A6A6"/>
      <w:lang w:val="en-US" w:eastAsia="en-US"/>
    </w:rPr>
  </w:style>
  <w:style w:type="paragraph" w:styleId="TOC1">
    <w:name w:val="toc 1"/>
    <w:basedOn w:val="Normal"/>
    <w:next w:val="Normal"/>
    <w:autoRedefine/>
    <w:uiPriority w:val="39"/>
    <w:rsid w:val="002A3B79"/>
    <w:pPr>
      <w:tabs>
        <w:tab w:val="right" w:leader="dot" w:pos="8296"/>
      </w:tabs>
    </w:pPr>
    <w:rPr>
      <w:rFonts w:ascii="Arial" w:hAnsi="Arial" w:cs="Arial"/>
      <w:b/>
      <w:bCs/>
      <w:noProof/>
      <w:kern w:val="32"/>
      <w:sz w:val="22"/>
      <w:lang w:eastAsia="en-GB"/>
    </w:rPr>
  </w:style>
  <w:style w:type="paragraph" w:styleId="TOC2">
    <w:name w:val="toc 2"/>
    <w:basedOn w:val="Normal"/>
    <w:next w:val="Normal"/>
    <w:autoRedefine/>
    <w:uiPriority w:val="39"/>
    <w:rsid w:val="002A3B79"/>
    <w:pPr>
      <w:tabs>
        <w:tab w:val="left" w:pos="880"/>
        <w:tab w:val="right" w:leader="dot" w:pos="8296"/>
      </w:tabs>
    </w:pPr>
    <w:rPr>
      <w:rFonts w:ascii="Times New Roman" w:hAnsi="Times New Roman"/>
      <w:lang w:eastAsia="en-GB"/>
    </w:rPr>
  </w:style>
  <w:style w:type="paragraph" w:customStyle="1" w:styleId="Default">
    <w:name w:val="Default"/>
    <w:rsid w:val="002A3B79"/>
    <w:pPr>
      <w:autoSpaceDE w:val="0"/>
      <w:autoSpaceDN w:val="0"/>
      <w:adjustRightInd w:val="0"/>
    </w:pPr>
    <w:rPr>
      <w:rFonts w:ascii="Arial" w:hAnsi="Arial" w:cs="Arial"/>
      <w:color w:val="000000"/>
      <w:sz w:val="24"/>
      <w:szCs w:val="24"/>
    </w:rPr>
  </w:style>
  <w:style w:type="character" w:customStyle="1" w:styleId="BalloonTextChar">
    <w:name w:val="Balloon Text Char"/>
    <w:basedOn w:val="DefaultParagraphFont"/>
    <w:link w:val="BalloonText"/>
    <w:uiPriority w:val="99"/>
    <w:semiHidden/>
    <w:locked/>
    <w:rsid w:val="002A3B7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63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5A16-414C-4EA1-B50E-17C5A0C7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18</Pages>
  <Words>5898</Words>
  <Characters>33933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ãããããããããããã</vt:lpstr>
    </vt:vector>
  </TitlesOfParts>
  <Company>Invicta Safety</Company>
  <LinksUpToDate>false</LinksUpToDate>
  <CharactersWithSpaces>39752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ãããããããããããã</dc:title>
  <dc:subject/>
  <dc:creator>Andrew Henderson</dc:creator>
  <cp:keywords/>
  <cp:lastModifiedBy>R Hill</cp:lastModifiedBy>
  <cp:revision>10</cp:revision>
  <cp:lastPrinted>2018-07-25T10:25:00Z</cp:lastPrinted>
  <dcterms:created xsi:type="dcterms:W3CDTF">2018-09-04T14:17:00Z</dcterms:created>
  <dcterms:modified xsi:type="dcterms:W3CDTF">2018-09-10T14:05:00Z</dcterms:modified>
</cp:coreProperties>
</file>