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3A5D2" w14:textId="77777777" w:rsidR="001E68D5" w:rsidRDefault="000025AE" w:rsidP="00F84197">
      <w:pPr>
        <w:pStyle w:val="NormalWeb"/>
        <w:shd w:val="clear" w:color="auto" w:fill="FFFFFF"/>
        <w:spacing w:before="0" w:beforeAutospacing="0" w:after="0" w:afterAutospacing="0"/>
        <w:textAlignment w:val="center"/>
        <w:rPr>
          <w:rStyle w:val="Strong"/>
          <w:rFonts w:ascii="Calibri" w:hAnsi="Calibri"/>
          <w:color w:val="000000"/>
        </w:rPr>
      </w:pPr>
      <w:bookmarkStart w:id="0" w:name="_GoBack"/>
      <w:bookmarkEnd w:id="0"/>
      <w:r>
        <w:rPr>
          <w:rFonts w:ascii="Calibri" w:hAnsi="Calibri"/>
          <w:noProof/>
          <w:color w:val="000000"/>
          <w:sz w:val="20"/>
          <w:szCs w:val="20"/>
          <w:lang w:val="en-US" w:eastAsia="en-US"/>
        </w:rPr>
        <w:drawing>
          <wp:anchor distT="0" distB="0" distL="114300" distR="114300" simplePos="0" relativeHeight="251658240" behindDoc="0" locked="0" layoutInCell="1" allowOverlap="1" wp14:anchorId="3601E412" wp14:editId="01974D33">
            <wp:simplePos x="0" y="0"/>
            <wp:positionH relativeFrom="column">
              <wp:posOffset>4648217</wp:posOffset>
            </wp:positionH>
            <wp:positionV relativeFrom="paragraph">
              <wp:posOffset>-161907</wp:posOffset>
            </wp:positionV>
            <wp:extent cx="1146175" cy="1104900"/>
            <wp:effectExtent l="0" t="0" r="0" b="0"/>
            <wp:wrapNone/>
            <wp:docPr id="1" name="Picture 1" descr="C:\Users\Acer\AppData\Local\Microsoft\Windows\INetCache\IE\RI4LQ0M9\Woodpecker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IE\RI4LQ0M9\WoodpeckerCour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61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8D5">
        <w:rPr>
          <w:rStyle w:val="Strong"/>
          <w:rFonts w:ascii="Calibri" w:hAnsi="Calibri"/>
          <w:color w:val="000000"/>
        </w:rPr>
        <w:t>Woodpecker Court Youth Activities Ltd.</w:t>
      </w:r>
      <w:r w:rsidR="003F31D3" w:rsidRPr="003F31D3">
        <w:rPr>
          <w:rFonts w:asciiTheme="minorHAnsi" w:eastAsiaTheme="minorEastAsia" w:hAnsiTheme="minorHAnsi" w:cstheme="minorBidi"/>
          <w:noProof/>
          <w:sz w:val="22"/>
          <w:szCs w:val="22"/>
        </w:rPr>
        <w:t xml:space="preserve"> </w:t>
      </w:r>
    </w:p>
    <w:p w14:paraId="530D5F9A" w14:textId="77777777" w:rsidR="001E68D5" w:rsidRPr="00D61CE9" w:rsidRDefault="001E68D5" w:rsidP="00F84197">
      <w:pPr>
        <w:pStyle w:val="NormalWeb"/>
        <w:shd w:val="clear" w:color="auto" w:fill="FFFFFF"/>
        <w:spacing w:before="0" w:beforeAutospacing="0" w:after="0" w:afterAutospacing="0"/>
        <w:textAlignment w:val="center"/>
        <w:rPr>
          <w:rFonts w:ascii="Calibri" w:hAnsi="Calibri"/>
          <w:color w:val="000000"/>
          <w:sz w:val="20"/>
          <w:szCs w:val="20"/>
        </w:rPr>
      </w:pPr>
      <w:r w:rsidRPr="00D61CE9">
        <w:rPr>
          <w:rFonts w:ascii="Calibri" w:hAnsi="Calibri"/>
          <w:color w:val="000000"/>
          <w:sz w:val="20"/>
          <w:szCs w:val="20"/>
        </w:rPr>
        <w:t xml:space="preserve"> Woodpecker Court | Wigmore Lane | Eythorne | Kent | CT15 4BF</w:t>
      </w:r>
    </w:p>
    <w:p w14:paraId="43196997" w14:textId="77777777" w:rsidR="001E68D5" w:rsidRDefault="001E68D5" w:rsidP="00F84197">
      <w:pPr>
        <w:pStyle w:val="NormalWeb"/>
        <w:shd w:val="clear" w:color="auto" w:fill="FFFFFF"/>
        <w:spacing w:before="0" w:beforeAutospacing="0" w:after="0" w:afterAutospacing="0"/>
        <w:textAlignment w:val="center"/>
        <w:rPr>
          <w:rFonts w:ascii="Calibri" w:hAnsi="Calibri"/>
          <w:color w:val="000000"/>
          <w:sz w:val="20"/>
          <w:szCs w:val="20"/>
        </w:rPr>
      </w:pPr>
      <w:r w:rsidRPr="00D61CE9">
        <w:rPr>
          <w:rFonts w:ascii="Calibri" w:hAnsi="Calibri"/>
          <w:color w:val="000000"/>
          <w:sz w:val="20"/>
          <w:szCs w:val="20"/>
        </w:rPr>
        <w:t>Tel: 01304 830958</w:t>
      </w:r>
      <w:r w:rsidR="00F84197">
        <w:rPr>
          <w:rFonts w:ascii="Calibri" w:hAnsi="Calibri"/>
          <w:color w:val="000000"/>
          <w:sz w:val="20"/>
          <w:szCs w:val="20"/>
        </w:rPr>
        <w:t xml:space="preserve"> </w:t>
      </w:r>
      <w:r w:rsidRPr="00D61CE9">
        <w:rPr>
          <w:rFonts w:ascii="Calibri" w:hAnsi="Calibri"/>
          <w:color w:val="000000"/>
          <w:sz w:val="20"/>
          <w:szCs w:val="20"/>
        </w:rPr>
        <w:t>Mobile: 07720 800391</w:t>
      </w:r>
    </w:p>
    <w:p w14:paraId="40F4AD1B" w14:textId="77777777" w:rsidR="00F84197" w:rsidRPr="00D61CE9" w:rsidRDefault="00F84197" w:rsidP="00F84197">
      <w:pPr>
        <w:pStyle w:val="NormalWeb"/>
        <w:shd w:val="clear" w:color="auto" w:fill="FFFFFF"/>
        <w:spacing w:before="0" w:beforeAutospacing="0" w:after="0" w:afterAutospacing="0"/>
        <w:textAlignment w:val="center"/>
        <w:rPr>
          <w:rFonts w:ascii="Calibri" w:hAnsi="Calibri"/>
          <w:color w:val="000000"/>
          <w:sz w:val="20"/>
          <w:szCs w:val="20"/>
        </w:rPr>
      </w:pPr>
      <w:r>
        <w:rPr>
          <w:rFonts w:ascii="Calibri" w:hAnsi="Calibri"/>
          <w:color w:val="000000"/>
          <w:sz w:val="20"/>
          <w:szCs w:val="20"/>
        </w:rPr>
        <w:t>Email: dmeehan@woodpeckercourt.com</w:t>
      </w:r>
    </w:p>
    <w:p w14:paraId="05A1CA31" w14:textId="77777777" w:rsidR="001E68D5" w:rsidRDefault="001E68D5" w:rsidP="00F84197">
      <w:pPr>
        <w:pStyle w:val="NormalWeb"/>
        <w:shd w:val="clear" w:color="auto" w:fill="FFFFFF"/>
        <w:spacing w:before="0" w:beforeAutospacing="0" w:after="0" w:afterAutospacing="0"/>
        <w:textAlignment w:val="center"/>
        <w:rPr>
          <w:rFonts w:ascii="Calibri" w:hAnsi="Calibri"/>
          <w:color w:val="000000"/>
          <w:sz w:val="20"/>
          <w:szCs w:val="20"/>
        </w:rPr>
      </w:pPr>
      <w:r w:rsidRPr="00D61CE9">
        <w:rPr>
          <w:rFonts w:ascii="Calibri" w:hAnsi="Calibri"/>
          <w:color w:val="000000"/>
          <w:sz w:val="20"/>
          <w:szCs w:val="20"/>
        </w:rPr>
        <w:t>Registered Company: 9629678</w:t>
      </w:r>
      <w:r w:rsidR="00FD31C4" w:rsidRPr="00D61CE9">
        <w:rPr>
          <w:rFonts w:ascii="Calibri" w:hAnsi="Calibri"/>
          <w:color w:val="000000"/>
          <w:sz w:val="20"/>
          <w:szCs w:val="20"/>
        </w:rPr>
        <w:t xml:space="preserve"> registered in England and Wales</w:t>
      </w:r>
    </w:p>
    <w:p w14:paraId="2AD66410" w14:textId="77777777" w:rsidR="00F84197" w:rsidRPr="00D61CE9" w:rsidRDefault="00F84197" w:rsidP="00F84197">
      <w:pPr>
        <w:pStyle w:val="NormalWeb"/>
        <w:shd w:val="clear" w:color="auto" w:fill="FFFFFF"/>
        <w:spacing w:before="0" w:beforeAutospacing="0" w:after="0" w:afterAutospacing="0"/>
        <w:textAlignment w:val="center"/>
        <w:rPr>
          <w:rFonts w:ascii="Calibri" w:hAnsi="Calibri"/>
          <w:color w:val="000000"/>
          <w:sz w:val="20"/>
          <w:szCs w:val="20"/>
        </w:rPr>
      </w:pPr>
      <w:r w:rsidRPr="00D61CE9">
        <w:rPr>
          <w:rFonts w:ascii="Calibri" w:hAnsi="Calibri"/>
          <w:color w:val="000000"/>
          <w:sz w:val="20"/>
          <w:szCs w:val="20"/>
        </w:rPr>
        <w:t>VAT registration number: 218990574</w:t>
      </w:r>
    </w:p>
    <w:p w14:paraId="7DC97E5E" w14:textId="77777777" w:rsidR="00F84197" w:rsidRDefault="00F84197" w:rsidP="00F84197">
      <w:pPr>
        <w:pStyle w:val="NormalWeb"/>
        <w:shd w:val="clear" w:color="auto" w:fill="FFFFFF"/>
        <w:spacing w:before="0" w:beforeAutospacing="0" w:after="0" w:afterAutospacing="0"/>
        <w:textAlignment w:val="center"/>
        <w:rPr>
          <w:rFonts w:ascii="Calibri" w:hAnsi="Calibri"/>
          <w:color w:val="000000"/>
          <w:sz w:val="20"/>
          <w:szCs w:val="20"/>
        </w:rPr>
      </w:pPr>
    </w:p>
    <w:p w14:paraId="298D1010" w14:textId="673F4F7A" w:rsidR="004E7266" w:rsidRDefault="004E7266" w:rsidP="004E7266">
      <w:pPr>
        <w:pStyle w:val="NormalWeb"/>
        <w:shd w:val="clear" w:color="auto" w:fill="FFFFFF"/>
        <w:spacing w:before="0" w:beforeAutospacing="0" w:after="0" w:afterAutospacing="0"/>
        <w:jc w:val="center"/>
        <w:textAlignment w:val="center"/>
        <w:rPr>
          <w:rFonts w:ascii="Calibri" w:hAnsi="Calibri"/>
          <w:b/>
          <w:color w:val="000000"/>
          <w:sz w:val="20"/>
          <w:szCs w:val="20"/>
          <w:u w:val="single"/>
        </w:rPr>
      </w:pPr>
      <w:r>
        <w:rPr>
          <w:rFonts w:ascii="Calibri" w:hAnsi="Calibri"/>
          <w:b/>
          <w:color w:val="000000"/>
          <w:sz w:val="20"/>
          <w:szCs w:val="20"/>
          <w:u w:val="single"/>
        </w:rPr>
        <w:t>Case Study Template</w:t>
      </w:r>
    </w:p>
    <w:p w14:paraId="23AE0D42" w14:textId="77777777" w:rsidR="004E7266" w:rsidRDefault="004E7266" w:rsidP="004E7266">
      <w:pPr>
        <w:pStyle w:val="NormalWeb"/>
        <w:shd w:val="clear" w:color="auto" w:fill="FFFFFF"/>
        <w:spacing w:before="0" w:beforeAutospacing="0" w:after="0" w:afterAutospacing="0"/>
        <w:jc w:val="center"/>
        <w:textAlignment w:val="center"/>
        <w:rPr>
          <w:rFonts w:ascii="Calibri" w:hAnsi="Calibri"/>
          <w:b/>
          <w:color w:val="000000"/>
          <w:sz w:val="20"/>
          <w:szCs w:val="20"/>
          <w:u w:val="single"/>
        </w:rPr>
      </w:pPr>
    </w:p>
    <w:tbl>
      <w:tblPr>
        <w:tblStyle w:val="TableGrid"/>
        <w:tblW w:w="0" w:type="auto"/>
        <w:tblLook w:val="04A0" w:firstRow="1" w:lastRow="0" w:firstColumn="1" w:lastColumn="0" w:noHBand="0" w:noVBand="1"/>
      </w:tblPr>
      <w:tblGrid>
        <w:gridCol w:w="9016"/>
      </w:tblGrid>
      <w:tr w:rsidR="004E7266" w14:paraId="0DB30ADA" w14:textId="77777777" w:rsidTr="0033705A">
        <w:trPr>
          <w:trHeight w:val="1484"/>
        </w:trPr>
        <w:tc>
          <w:tcPr>
            <w:tcW w:w="9016" w:type="dxa"/>
          </w:tcPr>
          <w:p w14:paraId="289CD23F" w14:textId="58397E37"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Initials of learner:</w:t>
            </w:r>
            <w:r w:rsidR="008817B7">
              <w:rPr>
                <w:rFonts w:ascii="Calibri" w:hAnsi="Calibri"/>
                <w:color w:val="000000"/>
                <w:sz w:val="20"/>
                <w:szCs w:val="20"/>
              </w:rPr>
              <w:t xml:space="preserve"> </w:t>
            </w:r>
            <w:r w:rsidR="0033705A">
              <w:rPr>
                <w:rFonts w:ascii="Calibri" w:hAnsi="Calibri"/>
                <w:color w:val="000000"/>
                <w:sz w:val="20"/>
                <w:szCs w:val="20"/>
              </w:rPr>
              <w:t>KMJ</w:t>
            </w:r>
          </w:p>
          <w:p w14:paraId="166BD7A5"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p>
          <w:p w14:paraId="423C9DFF" w14:textId="4EB86EE0"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Year Group:</w:t>
            </w:r>
            <w:r w:rsidR="008817B7">
              <w:rPr>
                <w:rFonts w:ascii="Calibri" w:hAnsi="Calibri"/>
                <w:color w:val="000000"/>
                <w:sz w:val="20"/>
                <w:szCs w:val="20"/>
              </w:rPr>
              <w:t xml:space="preserve"> </w:t>
            </w:r>
            <w:r w:rsidR="002C06AD">
              <w:rPr>
                <w:rFonts w:ascii="Calibri" w:hAnsi="Calibri"/>
                <w:color w:val="000000"/>
                <w:sz w:val="20"/>
                <w:szCs w:val="20"/>
              </w:rPr>
              <w:t>9</w:t>
            </w:r>
          </w:p>
          <w:p w14:paraId="761EC865"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p>
          <w:p w14:paraId="4E750553" w14:textId="73F6A589"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Dates case study covering from and to:</w:t>
            </w:r>
            <w:r w:rsidR="002C06AD">
              <w:rPr>
                <w:rFonts w:ascii="Calibri" w:hAnsi="Calibri"/>
                <w:color w:val="000000"/>
                <w:sz w:val="20"/>
                <w:szCs w:val="20"/>
              </w:rPr>
              <w:t xml:space="preserve"> </w:t>
            </w:r>
            <w:r w:rsidR="0033705A">
              <w:rPr>
                <w:rFonts w:ascii="Calibri" w:hAnsi="Calibri"/>
                <w:color w:val="000000"/>
                <w:sz w:val="20"/>
                <w:szCs w:val="20"/>
              </w:rPr>
              <w:t>Oct 2018 – July 2018</w:t>
            </w:r>
          </w:p>
          <w:p w14:paraId="3E8BA12D" w14:textId="15FAB817" w:rsidR="004E7266" w:rsidRPr="004E7266" w:rsidRDefault="004E7266" w:rsidP="004E7266">
            <w:pPr>
              <w:pStyle w:val="NormalWeb"/>
              <w:spacing w:before="0" w:beforeAutospacing="0" w:after="0" w:afterAutospacing="0"/>
              <w:textAlignment w:val="center"/>
              <w:rPr>
                <w:rFonts w:ascii="Calibri" w:hAnsi="Calibri"/>
                <w:color w:val="000000"/>
                <w:sz w:val="20"/>
                <w:szCs w:val="20"/>
              </w:rPr>
            </w:pPr>
          </w:p>
        </w:tc>
      </w:tr>
      <w:tr w:rsidR="004E7266" w14:paraId="1E6202F3" w14:textId="77777777" w:rsidTr="004E7266">
        <w:tc>
          <w:tcPr>
            <w:tcW w:w="9016" w:type="dxa"/>
          </w:tcPr>
          <w:p w14:paraId="6D82772D"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r w:rsidRPr="004E7266">
              <w:rPr>
                <w:rFonts w:ascii="Calibri" w:hAnsi="Calibri"/>
                <w:color w:val="000000"/>
                <w:sz w:val="20"/>
                <w:szCs w:val="20"/>
              </w:rPr>
              <w:t>Brief profile of learner:</w:t>
            </w:r>
          </w:p>
          <w:p w14:paraId="28B40CF6" w14:textId="28D1029E" w:rsidR="004E7266" w:rsidRPr="004E7266" w:rsidRDefault="00FC096D" w:rsidP="0033705A">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 xml:space="preserve">KMJ – a child in care with deep seated emotional needs which exhibited themselves as anger, violence, hatred of authority and lesson disruption/refusal at his school.  KMJ was placed by his school at Woodpecker Court </w:t>
            </w:r>
            <w:r w:rsidR="00213003">
              <w:rPr>
                <w:rFonts w:ascii="Calibri" w:hAnsi="Calibri"/>
                <w:color w:val="000000"/>
                <w:sz w:val="20"/>
                <w:szCs w:val="20"/>
              </w:rPr>
              <w:t>to give him space to reengage with a less formal learning environment, build some positive relationships with a smaller group of his peers and to begin to develop a sense of respect and acceptance of adult supervision and control.  The goal was to enable a gradual reintegration of KMJ into the mainstream school cohort.</w:t>
            </w:r>
          </w:p>
        </w:tc>
      </w:tr>
      <w:tr w:rsidR="004E7266" w14:paraId="7CDF0036" w14:textId="77777777" w:rsidTr="004E7266">
        <w:tc>
          <w:tcPr>
            <w:tcW w:w="9016" w:type="dxa"/>
          </w:tcPr>
          <w:p w14:paraId="736ECB97"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What was this learner’s milestone?</w:t>
            </w:r>
          </w:p>
          <w:p w14:paraId="3117E5FE" w14:textId="4D5406F5" w:rsidR="004E7266" w:rsidRPr="004E7266" w:rsidRDefault="00213003" w:rsidP="00213003">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Though KMJ did exhibit emotional and angry outbursts, these gradually became less frequent.  Through these incidents, a good relationship was developed with KMJ’s carer and this began to be helpful to KMJ as when he was behaving well, he knew he could ask staff to tell home and that this would be reported back.  The reinforcement of the positive behaviours built a better trust between KMJ and Woodpecker staff.  Following one emotional outburst (once KMJ had calmed himself down), KMJ sought out the member of staff that he believed he had upset and made a very heartfelt and sincere apology.  KMJ recognised the impact his behaviours were having on others.  Fr</w:t>
            </w:r>
            <w:r w:rsidR="00104889">
              <w:rPr>
                <w:rFonts w:ascii="Calibri" w:hAnsi="Calibri"/>
                <w:color w:val="000000"/>
                <w:sz w:val="20"/>
                <w:szCs w:val="20"/>
              </w:rPr>
              <w:t>om this point on KMJ began to self-regulate far more successfully.</w:t>
            </w:r>
          </w:p>
        </w:tc>
      </w:tr>
      <w:tr w:rsidR="004E7266" w14:paraId="3EE9C0F8" w14:textId="77777777" w:rsidTr="004E7266">
        <w:tc>
          <w:tcPr>
            <w:tcW w:w="9016" w:type="dxa"/>
          </w:tcPr>
          <w:p w14:paraId="53FE7D91" w14:textId="5485F4B7"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How was this evidenced?</w:t>
            </w:r>
          </w:p>
          <w:p w14:paraId="1E902E88" w14:textId="738FF952" w:rsidR="00213003" w:rsidRDefault="00104889" w:rsidP="00213003">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 xml:space="preserve">In March 2018 an EBD scale comparison was undertaken on KMJ comparing his situation from first joining to that point in time.  KMJ had made some </w:t>
            </w:r>
            <w:r w:rsidR="00793B06">
              <w:rPr>
                <w:rFonts w:ascii="Calibri" w:hAnsi="Calibri"/>
                <w:color w:val="000000"/>
                <w:sz w:val="20"/>
                <w:szCs w:val="20"/>
              </w:rPr>
              <w:t>exceptional</w:t>
            </w:r>
            <w:r>
              <w:rPr>
                <w:rFonts w:ascii="Calibri" w:hAnsi="Calibri"/>
                <w:color w:val="000000"/>
                <w:sz w:val="20"/>
                <w:szCs w:val="20"/>
              </w:rPr>
              <w:t xml:space="preserve"> progress and in discussion with his placing school KMJ began a gradual</w:t>
            </w:r>
            <w:r w:rsidR="000D5029">
              <w:rPr>
                <w:rFonts w:ascii="Calibri" w:hAnsi="Calibri"/>
                <w:color w:val="000000"/>
                <w:sz w:val="20"/>
                <w:szCs w:val="20"/>
              </w:rPr>
              <w:t xml:space="preserve"> re-integration into mainstream</w:t>
            </w:r>
            <w:r>
              <w:rPr>
                <w:rFonts w:ascii="Calibri" w:hAnsi="Calibri"/>
                <w:color w:val="000000"/>
                <w:sz w:val="20"/>
                <w:szCs w:val="20"/>
              </w:rPr>
              <w:t xml:space="preserve">, first going back for </w:t>
            </w:r>
            <w:r w:rsidR="00793B06">
              <w:rPr>
                <w:rFonts w:ascii="Calibri" w:hAnsi="Calibri"/>
                <w:color w:val="000000"/>
                <w:sz w:val="20"/>
                <w:szCs w:val="20"/>
              </w:rPr>
              <w:t xml:space="preserve">two days spread across a week and then three.  </w:t>
            </w:r>
            <w:r w:rsidR="00213003">
              <w:rPr>
                <w:rFonts w:ascii="Calibri" w:hAnsi="Calibri"/>
                <w:color w:val="000000"/>
                <w:sz w:val="20"/>
                <w:szCs w:val="20"/>
              </w:rPr>
              <w:t>By July 2018 KMJ was readily able to identify when his behaviours had upset either other students or the learning environment.  His swearing and emotional outburst had become less frequent and more controlled.  His belief he was being victimised by other students and his reactions to them had been greatly improved into more positive behaviours such as withdrawing or seeking adult support.</w:t>
            </w:r>
            <w:r w:rsidR="007D0967">
              <w:rPr>
                <w:rFonts w:ascii="Calibri" w:hAnsi="Calibri"/>
                <w:color w:val="000000"/>
                <w:sz w:val="20"/>
                <w:szCs w:val="20"/>
              </w:rPr>
              <w:t xml:space="preserve">  KMJ’s integration into mainstream is well on track enabling him to be able to successfully achieve in Year 10.</w:t>
            </w:r>
          </w:p>
          <w:p w14:paraId="121807A3" w14:textId="0032E359" w:rsidR="00EA3A5B" w:rsidRPr="004E7266" w:rsidRDefault="00EA3A5B" w:rsidP="0033705A">
            <w:pPr>
              <w:pStyle w:val="NormalWeb"/>
              <w:spacing w:before="0" w:beforeAutospacing="0" w:after="0" w:afterAutospacing="0"/>
              <w:textAlignment w:val="center"/>
              <w:rPr>
                <w:rFonts w:ascii="Calibri" w:hAnsi="Calibri"/>
                <w:color w:val="000000"/>
                <w:sz w:val="20"/>
                <w:szCs w:val="20"/>
              </w:rPr>
            </w:pPr>
          </w:p>
        </w:tc>
      </w:tr>
      <w:tr w:rsidR="004E7266" w14:paraId="7B1278CF" w14:textId="77777777" w:rsidTr="004E7266">
        <w:tc>
          <w:tcPr>
            <w:tcW w:w="9016" w:type="dxa"/>
          </w:tcPr>
          <w:p w14:paraId="1277BAE1"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What next for this learner?</w:t>
            </w:r>
          </w:p>
          <w:p w14:paraId="3E7DCC46" w14:textId="1B4D4110" w:rsidR="004E7266" w:rsidRDefault="007D0967" w:rsidP="005B029A">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Possible continuation of KMJ’s placement for one day a week to enable respite for both him and for the placing school.</w:t>
            </w:r>
            <w:r w:rsidR="000D0E26">
              <w:rPr>
                <w:rFonts w:ascii="Calibri" w:hAnsi="Calibri"/>
                <w:color w:val="000000"/>
                <w:sz w:val="20"/>
                <w:szCs w:val="20"/>
              </w:rPr>
              <w:t xml:space="preserve"> K has a real prospect of remaining within his school and achieving his GCSEs, where he was facing permanent removal. </w:t>
            </w:r>
          </w:p>
        </w:tc>
      </w:tr>
      <w:tr w:rsidR="004E7266" w14:paraId="598592F4" w14:textId="77777777" w:rsidTr="004E7266">
        <w:tc>
          <w:tcPr>
            <w:tcW w:w="9016" w:type="dxa"/>
          </w:tcPr>
          <w:p w14:paraId="19213DD2" w14:textId="65C54537"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Name of staff member:</w:t>
            </w:r>
            <w:r w:rsidR="00E236E1">
              <w:rPr>
                <w:rFonts w:ascii="Calibri" w:hAnsi="Calibri"/>
                <w:color w:val="000000"/>
                <w:sz w:val="20"/>
                <w:szCs w:val="20"/>
              </w:rPr>
              <w:t xml:space="preserve"> MA</w:t>
            </w:r>
          </w:p>
          <w:p w14:paraId="50409AF5" w14:textId="1DC05532" w:rsidR="004E7266" w:rsidRDefault="004E7266" w:rsidP="004E7266">
            <w:pPr>
              <w:pStyle w:val="NormalWeb"/>
              <w:spacing w:before="0" w:beforeAutospacing="0" w:after="0" w:afterAutospacing="0"/>
              <w:textAlignment w:val="center"/>
              <w:rPr>
                <w:rFonts w:ascii="Calibri" w:hAnsi="Calibri"/>
                <w:color w:val="000000"/>
                <w:sz w:val="20"/>
                <w:szCs w:val="20"/>
              </w:rPr>
            </w:pPr>
          </w:p>
        </w:tc>
      </w:tr>
      <w:tr w:rsidR="004E7266" w14:paraId="2120E56A" w14:textId="77777777" w:rsidTr="004E7266">
        <w:tc>
          <w:tcPr>
            <w:tcW w:w="9016" w:type="dxa"/>
          </w:tcPr>
          <w:p w14:paraId="0B237E79"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r>
              <w:rPr>
                <w:rFonts w:ascii="Calibri" w:hAnsi="Calibri"/>
                <w:color w:val="000000"/>
                <w:sz w:val="20"/>
                <w:szCs w:val="20"/>
              </w:rPr>
              <w:t>Photo:</w:t>
            </w:r>
          </w:p>
          <w:p w14:paraId="6BB797AF"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p>
          <w:p w14:paraId="7D430975"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p>
          <w:p w14:paraId="0B3BB757" w14:textId="77777777" w:rsidR="004E7266" w:rsidRDefault="004E7266" w:rsidP="004E7266">
            <w:pPr>
              <w:pStyle w:val="NormalWeb"/>
              <w:spacing w:before="0" w:beforeAutospacing="0" w:after="0" w:afterAutospacing="0"/>
              <w:textAlignment w:val="center"/>
              <w:rPr>
                <w:rFonts w:ascii="Calibri" w:hAnsi="Calibri"/>
                <w:color w:val="000000"/>
                <w:sz w:val="20"/>
                <w:szCs w:val="20"/>
              </w:rPr>
            </w:pPr>
          </w:p>
          <w:p w14:paraId="03693A9D" w14:textId="77777777" w:rsidR="00D678E1" w:rsidRDefault="00D678E1" w:rsidP="004E7266">
            <w:pPr>
              <w:pStyle w:val="NormalWeb"/>
              <w:spacing w:before="0" w:beforeAutospacing="0" w:after="0" w:afterAutospacing="0"/>
              <w:textAlignment w:val="center"/>
              <w:rPr>
                <w:rFonts w:ascii="Calibri" w:hAnsi="Calibri"/>
                <w:color w:val="000000"/>
                <w:sz w:val="20"/>
                <w:szCs w:val="20"/>
              </w:rPr>
            </w:pPr>
          </w:p>
          <w:p w14:paraId="258CAEF6" w14:textId="5CD1B08C" w:rsidR="004E7266" w:rsidRDefault="004E7266" w:rsidP="004E7266">
            <w:pPr>
              <w:pStyle w:val="NormalWeb"/>
              <w:spacing w:before="0" w:beforeAutospacing="0" w:after="0" w:afterAutospacing="0"/>
              <w:textAlignment w:val="center"/>
              <w:rPr>
                <w:rFonts w:ascii="Calibri" w:hAnsi="Calibri"/>
                <w:color w:val="000000"/>
                <w:sz w:val="20"/>
                <w:szCs w:val="20"/>
              </w:rPr>
            </w:pPr>
          </w:p>
        </w:tc>
      </w:tr>
    </w:tbl>
    <w:p w14:paraId="02D8E57F" w14:textId="77777777" w:rsidR="004E7266" w:rsidRPr="004E7266" w:rsidRDefault="004E7266" w:rsidP="004E7266">
      <w:pPr>
        <w:pStyle w:val="NormalWeb"/>
        <w:shd w:val="clear" w:color="auto" w:fill="FFFFFF"/>
        <w:spacing w:before="0" w:beforeAutospacing="0" w:after="0" w:afterAutospacing="0"/>
        <w:jc w:val="center"/>
        <w:textAlignment w:val="center"/>
        <w:rPr>
          <w:rFonts w:ascii="Calibri" w:hAnsi="Calibri"/>
          <w:b/>
          <w:color w:val="000000"/>
          <w:sz w:val="20"/>
          <w:szCs w:val="20"/>
          <w:u w:val="single"/>
        </w:rPr>
      </w:pPr>
    </w:p>
    <w:sectPr w:rsidR="004E7266" w:rsidRPr="004E7266" w:rsidSect="00CA279F">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69A77" w14:textId="77777777" w:rsidR="00A8384C" w:rsidRDefault="00A8384C" w:rsidP="007E0E82">
      <w:pPr>
        <w:spacing w:after="0" w:line="240" w:lineRule="auto"/>
      </w:pPr>
      <w:r>
        <w:separator/>
      </w:r>
    </w:p>
  </w:endnote>
  <w:endnote w:type="continuationSeparator" w:id="0">
    <w:p w14:paraId="02C0E52B" w14:textId="77777777" w:rsidR="00A8384C" w:rsidRDefault="00A8384C" w:rsidP="007E0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E9897" w14:textId="77777777" w:rsidR="007E0E82" w:rsidRDefault="007E0E82">
    <w:pPr>
      <w:pStyle w:val="Footer"/>
    </w:pPr>
    <w:r>
      <w:rPr>
        <w:noProof/>
      </w:rPr>
      <w:t xml:space="preserve">Proud to be SSU Small Partner of the Year 2018                                         </w:t>
    </w:r>
    <w:r w:rsidRPr="007E0E82">
      <w:rPr>
        <w:noProof/>
        <w:lang w:val="en-US" w:eastAsia="en-US"/>
      </w:rPr>
      <w:drawing>
        <wp:inline distT="0" distB="0" distL="0" distR="0" wp14:anchorId="5F460F19" wp14:editId="1DBE2BEC">
          <wp:extent cx="362607" cy="3615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84054" cy="382931"/>
                  </a:xfrm>
                  <a:prstGeom prst="rect">
                    <a:avLst/>
                  </a:prstGeom>
                </pic:spPr>
              </pic:pic>
            </a:graphicData>
          </a:graphic>
        </wp:inline>
      </w:drawing>
    </w:r>
    <w:r w:rsidRPr="007E0E82">
      <w:rPr>
        <w:noProof/>
        <w:lang w:val="en-US" w:eastAsia="en-US"/>
      </w:rPr>
      <w:drawing>
        <wp:inline distT="0" distB="0" distL="0" distR="0" wp14:anchorId="23A7AE30" wp14:editId="72D23CC7">
          <wp:extent cx="566427" cy="3519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95884" cy="370288"/>
                  </a:xfrm>
                  <a:prstGeom prst="rect">
                    <a:avLst/>
                  </a:prstGeom>
                </pic:spPr>
              </pic:pic>
            </a:graphicData>
          </a:graphic>
        </wp:inline>
      </w:drawing>
    </w:r>
    <w:r w:rsidRPr="007E0E82">
      <w:rPr>
        <w:noProof/>
      </w:rPr>
      <w:t xml:space="preserve"> </w:t>
    </w:r>
    <w:r w:rsidRPr="007E0E82">
      <w:rPr>
        <w:noProof/>
        <w:lang w:val="en-US" w:eastAsia="en-US"/>
      </w:rPr>
      <w:drawing>
        <wp:inline distT="0" distB="0" distL="0" distR="0" wp14:anchorId="06729A3A" wp14:editId="75936754">
          <wp:extent cx="772510" cy="392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834188" cy="42412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8EBDF" w14:textId="77777777" w:rsidR="00A8384C" w:rsidRDefault="00A8384C" w:rsidP="007E0E82">
      <w:pPr>
        <w:spacing w:after="0" w:line="240" w:lineRule="auto"/>
      </w:pPr>
      <w:r>
        <w:separator/>
      </w:r>
    </w:p>
  </w:footnote>
  <w:footnote w:type="continuationSeparator" w:id="0">
    <w:p w14:paraId="1F80A890" w14:textId="77777777" w:rsidR="00A8384C" w:rsidRDefault="00A8384C" w:rsidP="007E0E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cryptProviderType="rsaFull" w:cryptAlgorithmClass="hash" w:cryptAlgorithmType="typeAny" w:cryptAlgorithmSid="4" w:cryptSpinCount="100000" w:hash="ypVOC+aZu/2ZfrvvqyVZEezFLOM=" w:salt="eilf3wB1evTy34W6TTP1PA=="/>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8D5"/>
    <w:rsid w:val="000025AE"/>
    <w:rsid w:val="000223D8"/>
    <w:rsid w:val="00034ACB"/>
    <w:rsid w:val="000D0E26"/>
    <w:rsid w:val="000D5029"/>
    <w:rsid w:val="00104889"/>
    <w:rsid w:val="00125067"/>
    <w:rsid w:val="0015403B"/>
    <w:rsid w:val="00177B20"/>
    <w:rsid w:val="001E68D5"/>
    <w:rsid w:val="00213003"/>
    <w:rsid w:val="00241F62"/>
    <w:rsid w:val="002B0033"/>
    <w:rsid w:val="002B087D"/>
    <w:rsid w:val="002C06AD"/>
    <w:rsid w:val="00307D32"/>
    <w:rsid w:val="0033705A"/>
    <w:rsid w:val="003472B0"/>
    <w:rsid w:val="003609C9"/>
    <w:rsid w:val="003B0041"/>
    <w:rsid w:val="003F31D3"/>
    <w:rsid w:val="00417C5D"/>
    <w:rsid w:val="004314B5"/>
    <w:rsid w:val="004C4DBD"/>
    <w:rsid w:val="004E7266"/>
    <w:rsid w:val="005653AF"/>
    <w:rsid w:val="005B029A"/>
    <w:rsid w:val="005F6851"/>
    <w:rsid w:val="00631F2B"/>
    <w:rsid w:val="00676474"/>
    <w:rsid w:val="006F5EAC"/>
    <w:rsid w:val="00703752"/>
    <w:rsid w:val="00771ABA"/>
    <w:rsid w:val="00793B06"/>
    <w:rsid w:val="007C59CB"/>
    <w:rsid w:val="007D0967"/>
    <w:rsid w:val="007E0E82"/>
    <w:rsid w:val="00836DA0"/>
    <w:rsid w:val="008817B7"/>
    <w:rsid w:val="008924B4"/>
    <w:rsid w:val="00936F9E"/>
    <w:rsid w:val="00992430"/>
    <w:rsid w:val="009D532B"/>
    <w:rsid w:val="00A72E94"/>
    <w:rsid w:val="00A73797"/>
    <w:rsid w:val="00A80288"/>
    <w:rsid w:val="00A8384C"/>
    <w:rsid w:val="00A9455E"/>
    <w:rsid w:val="00AC3B98"/>
    <w:rsid w:val="00AC7988"/>
    <w:rsid w:val="00B13696"/>
    <w:rsid w:val="00B44670"/>
    <w:rsid w:val="00B90B7B"/>
    <w:rsid w:val="00B912E5"/>
    <w:rsid w:val="00BC6803"/>
    <w:rsid w:val="00BE339C"/>
    <w:rsid w:val="00C524DE"/>
    <w:rsid w:val="00CA279F"/>
    <w:rsid w:val="00CF2188"/>
    <w:rsid w:val="00D35A79"/>
    <w:rsid w:val="00D61CE9"/>
    <w:rsid w:val="00D678E1"/>
    <w:rsid w:val="00DA1431"/>
    <w:rsid w:val="00DA625E"/>
    <w:rsid w:val="00DC1090"/>
    <w:rsid w:val="00DC6F3F"/>
    <w:rsid w:val="00DE41FB"/>
    <w:rsid w:val="00DE47F4"/>
    <w:rsid w:val="00E04E1C"/>
    <w:rsid w:val="00E236E1"/>
    <w:rsid w:val="00E3421F"/>
    <w:rsid w:val="00E722D1"/>
    <w:rsid w:val="00EA3A5B"/>
    <w:rsid w:val="00F12996"/>
    <w:rsid w:val="00F84197"/>
    <w:rsid w:val="00FA16CA"/>
    <w:rsid w:val="00FC096D"/>
    <w:rsid w:val="00FD31C4"/>
    <w:rsid w:val="00FE363F"/>
    <w:rsid w:val="00FF12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98474"/>
  <w15:docId w15:val="{C52BF275-7677-0049-B3F3-91ACFE0A7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B08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68D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E68D5"/>
    <w:rPr>
      <w:b/>
      <w:bCs/>
    </w:rPr>
  </w:style>
  <w:style w:type="paragraph" w:styleId="BalloonText">
    <w:name w:val="Balloon Text"/>
    <w:basedOn w:val="Normal"/>
    <w:link w:val="BalloonTextChar"/>
    <w:uiPriority w:val="99"/>
    <w:semiHidden/>
    <w:unhideWhenUsed/>
    <w:rsid w:val="003F31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1D3"/>
    <w:rPr>
      <w:rFonts w:ascii="Tahoma" w:hAnsi="Tahoma" w:cs="Tahoma"/>
      <w:sz w:val="16"/>
      <w:szCs w:val="16"/>
    </w:rPr>
  </w:style>
  <w:style w:type="paragraph" w:styleId="Header">
    <w:name w:val="header"/>
    <w:basedOn w:val="Normal"/>
    <w:link w:val="HeaderChar"/>
    <w:uiPriority w:val="99"/>
    <w:unhideWhenUsed/>
    <w:rsid w:val="007E0E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E82"/>
  </w:style>
  <w:style w:type="paragraph" w:styleId="Footer">
    <w:name w:val="footer"/>
    <w:basedOn w:val="Normal"/>
    <w:link w:val="FooterChar"/>
    <w:uiPriority w:val="99"/>
    <w:unhideWhenUsed/>
    <w:rsid w:val="007E0E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E82"/>
  </w:style>
  <w:style w:type="table" w:styleId="TableGrid">
    <w:name w:val="Table Grid"/>
    <w:basedOn w:val="TableNormal"/>
    <w:uiPriority w:val="59"/>
    <w:rsid w:val="004E7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150395">
      <w:bodyDiv w:val="1"/>
      <w:marLeft w:val="0"/>
      <w:marRight w:val="0"/>
      <w:marTop w:val="0"/>
      <w:marBottom w:val="0"/>
      <w:divBdr>
        <w:top w:val="none" w:sz="0" w:space="0" w:color="auto"/>
        <w:left w:val="none" w:sz="0" w:space="0" w:color="auto"/>
        <w:bottom w:val="none" w:sz="0" w:space="0" w:color="auto"/>
        <w:right w:val="none" w:sz="0" w:space="0" w:color="auto"/>
      </w:divBdr>
      <w:divsChild>
        <w:div w:id="801119781">
          <w:marLeft w:val="0"/>
          <w:marRight w:val="0"/>
          <w:marTop w:val="0"/>
          <w:marBottom w:val="0"/>
          <w:divBdr>
            <w:top w:val="none" w:sz="0" w:space="0" w:color="auto"/>
            <w:left w:val="none" w:sz="0" w:space="0" w:color="auto"/>
            <w:bottom w:val="none" w:sz="0" w:space="0" w:color="auto"/>
            <w:right w:val="none" w:sz="0" w:space="0" w:color="auto"/>
          </w:divBdr>
          <w:divsChild>
            <w:div w:id="249002834">
              <w:marLeft w:val="0"/>
              <w:marRight w:val="0"/>
              <w:marTop w:val="0"/>
              <w:marBottom w:val="0"/>
              <w:divBdr>
                <w:top w:val="none" w:sz="0" w:space="0" w:color="auto"/>
                <w:left w:val="none" w:sz="0" w:space="0" w:color="auto"/>
                <w:bottom w:val="none" w:sz="0" w:space="0" w:color="auto"/>
                <w:right w:val="none" w:sz="0" w:space="0" w:color="auto"/>
              </w:divBdr>
              <w:divsChild>
                <w:div w:id="1936942337">
                  <w:marLeft w:val="0"/>
                  <w:marRight w:val="0"/>
                  <w:marTop w:val="0"/>
                  <w:marBottom w:val="0"/>
                  <w:divBdr>
                    <w:top w:val="none" w:sz="0" w:space="0" w:color="auto"/>
                    <w:left w:val="none" w:sz="0" w:space="0" w:color="auto"/>
                    <w:bottom w:val="none" w:sz="0" w:space="0" w:color="auto"/>
                    <w:right w:val="none" w:sz="0" w:space="0" w:color="auto"/>
                  </w:divBdr>
                  <w:divsChild>
                    <w:div w:id="1142846268">
                      <w:marLeft w:val="0"/>
                      <w:marRight w:val="0"/>
                      <w:marTop w:val="0"/>
                      <w:marBottom w:val="0"/>
                      <w:divBdr>
                        <w:top w:val="none" w:sz="0" w:space="0" w:color="auto"/>
                        <w:left w:val="none" w:sz="0" w:space="0" w:color="auto"/>
                        <w:bottom w:val="none" w:sz="0" w:space="0" w:color="auto"/>
                        <w:right w:val="none" w:sz="0" w:space="0" w:color="auto"/>
                      </w:divBdr>
                      <w:divsChild>
                        <w:div w:id="98524061">
                          <w:marLeft w:val="0"/>
                          <w:marRight w:val="0"/>
                          <w:marTop w:val="0"/>
                          <w:marBottom w:val="0"/>
                          <w:divBdr>
                            <w:top w:val="none" w:sz="0" w:space="0" w:color="auto"/>
                            <w:left w:val="none" w:sz="0" w:space="0" w:color="auto"/>
                            <w:bottom w:val="none" w:sz="0" w:space="0" w:color="auto"/>
                            <w:right w:val="none" w:sz="0" w:space="0" w:color="auto"/>
                          </w:divBdr>
                          <w:divsChild>
                            <w:div w:id="1159493464">
                              <w:marLeft w:val="0"/>
                              <w:marRight w:val="0"/>
                              <w:marTop w:val="0"/>
                              <w:marBottom w:val="0"/>
                              <w:divBdr>
                                <w:top w:val="none" w:sz="0" w:space="0" w:color="auto"/>
                                <w:left w:val="none" w:sz="0" w:space="0" w:color="auto"/>
                                <w:bottom w:val="none" w:sz="0" w:space="0" w:color="auto"/>
                                <w:right w:val="none" w:sz="0" w:space="0" w:color="auto"/>
                              </w:divBdr>
                              <w:divsChild>
                                <w:div w:id="2062558793">
                                  <w:marLeft w:val="0"/>
                                  <w:marRight w:val="0"/>
                                  <w:marTop w:val="0"/>
                                  <w:marBottom w:val="0"/>
                                  <w:divBdr>
                                    <w:top w:val="none" w:sz="0" w:space="0" w:color="auto"/>
                                    <w:left w:val="none" w:sz="0" w:space="0" w:color="auto"/>
                                    <w:bottom w:val="none" w:sz="0" w:space="0" w:color="auto"/>
                                    <w:right w:val="none" w:sz="0" w:space="0" w:color="auto"/>
                                  </w:divBdr>
                                  <w:divsChild>
                                    <w:div w:id="655575842">
                                      <w:marLeft w:val="0"/>
                                      <w:marRight w:val="0"/>
                                      <w:marTop w:val="0"/>
                                      <w:marBottom w:val="0"/>
                                      <w:divBdr>
                                        <w:top w:val="none" w:sz="0" w:space="0" w:color="auto"/>
                                        <w:left w:val="none" w:sz="0" w:space="0" w:color="auto"/>
                                        <w:bottom w:val="none" w:sz="0" w:space="0" w:color="auto"/>
                                        <w:right w:val="none" w:sz="0" w:space="0" w:color="auto"/>
                                      </w:divBdr>
                                      <w:divsChild>
                                        <w:div w:id="787508556">
                                          <w:marLeft w:val="0"/>
                                          <w:marRight w:val="0"/>
                                          <w:marTop w:val="0"/>
                                          <w:marBottom w:val="0"/>
                                          <w:divBdr>
                                            <w:top w:val="none" w:sz="0" w:space="0" w:color="auto"/>
                                            <w:left w:val="none" w:sz="0" w:space="0" w:color="auto"/>
                                            <w:bottom w:val="none" w:sz="0" w:space="0" w:color="auto"/>
                                            <w:right w:val="none" w:sz="0" w:space="0" w:color="auto"/>
                                          </w:divBdr>
                                          <w:divsChild>
                                            <w:div w:id="1157380588">
                                              <w:marLeft w:val="0"/>
                                              <w:marRight w:val="0"/>
                                              <w:marTop w:val="0"/>
                                              <w:marBottom w:val="0"/>
                                              <w:divBdr>
                                                <w:top w:val="none" w:sz="0" w:space="0" w:color="auto"/>
                                                <w:left w:val="none" w:sz="0" w:space="0" w:color="auto"/>
                                                <w:bottom w:val="none" w:sz="0" w:space="0" w:color="auto"/>
                                                <w:right w:val="none" w:sz="0" w:space="0" w:color="auto"/>
                                              </w:divBdr>
                                              <w:divsChild>
                                                <w:div w:id="2088992115">
                                                  <w:marLeft w:val="0"/>
                                                  <w:marRight w:val="0"/>
                                                  <w:marTop w:val="0"/>
                                                  <w:marBottom w:val="0"/>
                                                  <w:divBdr>
                                                    <w:top w:val="none" w:sz="0" w:space="0" w:color="auto"/>
                                                    <w:left w:val="none" w:sz="0" w:space="0" w:color="auto"/>
                                                    <w:bottom w:val="none" w:sz="0" w:space="0" w:color="auto"/>
                                                    <w:right w:val="none" w:sz="0" w:space="0" w:color="auto"/>
                                                  </w:divBdr>
                                                  <w:divsChild>
                                                    <w:div w:id="1706320913">
                                                      <w:marLeft w:val="0"/>
                                                      <w:marRight w:val="0"/>
                                                      <w:marTop w:val="0"/>
                                                      <w:marBottom w:val="0"/>
                                                      <w:divBdr>
                                                        <w:top w:val="none" w:sz="0" w:space="0" w:color="auto"/>
                                                        <w:left w:val="none" w:sz="0" w:space="0" w:color="auto"/>
                                                        <w:bottom w:val="none" w:sz="0" w:space="0" w:color="auto"/>
                                                        <w:right w:val="none" w:sz="0" w:space="0" w:color="auto"/>
                                                      </w:divBdr>
                                                      <w:divsChild>
                                                        <w:div w:id="454567741">
                                                          <w:marLeft w:val="0"/>
                                                          <w:marRight w:val="0"/>
                                                          <w:marTop w:val="0"/>
                                                          <w:marBottom w:val="0"/>
                                                          <w:divBdr>
                                                            <w:top w:val="none" w:sz="0" w:space="0" w:color="auto"/>
                                                            <w:left w:val="none" w:sz="0" w:space="0" w:color="auto"/>
                                                            <w:bottom w:val="none" w:sz="0" w:space="0" w:color="auto"/>
                                                            <w:right w:val="none" w:sz="0" w:space="0" w:color="auto"/>
                                                          </w:divBdr>
                                                          <w:divsChild>
                                                            <w:div w:id="1233273901">
                                                              <w:marLeft w:val="0"/>
                                                              <w:marRight w:val="0"/>
                                                              <w:marTop w:val="0"/>
                                                              <w:marBottom w:val="0"/>
                                                              <w:divBdr>
                                                                <w:top w:val="none" w:sz="0" w:space="0" w:color="auto"/>
                                                                <w:left w:val="none" w:sz="0" w:space="0" w:color="auto"/>
                                                                <w:bottom w:val="none" w:sz="0" w:space="0" w:color="auto"/>
                                                                <w:right w:val="none" w:sz="0" w:space="0" w:color="auto"/>
                                                              </w:divBdr>
                                                              <w:divsChild>
                                                                <w:div w:id="1167288916">
                                                                  <w:marLeft w:val="213"/>
                                                                  <w:marRight w:val="213"/>
                                                                  <w:marTop w:val="0"/>
                                                                  <w:marBottom w:val="0"/>
                                                                  <w:divBdr>
                                                                    <w:top w:val="none" w:sz="0" w:space="0" w:color="auto"/>
                                                                    <w:left w:val="none" w:sz="0" w:space="0" w:color="auto"/>
                                                                    <w:bottom w:val="single" w:sz="4" w:space="0" w:color="auto"/>
                                                                    <w:right w:val="none" w:sz="0" w:space="0" w:color="auto"/>
                                                                  </w:divBdr>
                                                                  <w:divsChild>
                                                                    <w:div w:id="26149166">
                                                                      <w:marLeft w:val="41"/>
                                                                      <w:marRight w:val="41"/>
                                                                      <w:marTop w:val="41"/>
                                                                      <w:marBottom w:val="41"/>
                                                                      <w:divBdr>
                                                                        <w:top w:val="single" w:sz="8" w:space="0" w:color="auto"/>
                                                                        <w:left w:val="single" w:sz="8" w:space="0" w:color="auto"/>
                                                                        <w:bottom w:val="single" w:sz="8" w:space="0" w:color="auto"/>
                                                                        <w:right w:val="single" w:sz="8" w:space="0" w:color="auto"/>
                                                                      </w:divBdr>
                                                                      <w:divsChild>
                                                                        <w:div w:id="1326974666">
                                                                          <w:marLeft w:val="0"/>
                                                                          <w:marRight w:val="0"/>
                                                                          <w:marTop w:val="0"/>
                                                                          <w:marBottom w:val="0"/>
                                                                          <w:divBdr>
                                                                            <w:top w:val="none" w:sz="0" w:space="0" w:color="auto"/>
                                                                            <w:left w:val="none" w:sz="0" w:space="0" w:color="auto"/>
                                                                            <w:bottom w:val="none" w:sz="0" w:space="0" w:color="auto"/>
                                                                            <w:right w:val="none" w:sz="0" w:space="0" w:color="auto"/>
                                                                          </w:divBdr>
                                                                          <w:divsChild>
                                                                            <w:div w:id="481895228">
                                                                              <w:marLeft w:val="0"/>
                                                                              <w:marRight w:val="0"/>
                                                                              <w:marTop w:val="0"/>
                                                                              <w:marBottom w:val="0"/>
                                                                              <w:divBdr>
                                                                                <w:top w:val="none" w:sz="0" w:space="0" w:color="auto"/>
                                                                                <w:left w:val="none" w:sz="0" w:space="0" w:color="auto"/>
                                                                                <w:bottom w:val="none" w:sz="0" w:space="0" w:color="auto"/>
                                                                                <w:right w:val="none" w:sz="0" w:space="0" w:color="auto"/>
                                                                              </w:divBdr>
                                                                              <w:divsChild>
                                                                                <w:div w:id="1087189333">
                                                                                  <w:marLeft w:val="0"/>
                                                                                  <w:marRight w:val="0"/>
                                                                                  <w:marTop w:val="0"/>
                                                                                  <w:marBottom w:val="0"/>
                                                                                  <w:divBdr>
                                                                                    <w:top w:val="none" w:sz="0" w:space="0" w:color="auto"/>
                                                                                    <w:left w:val="none" w:sz="0" w:space="0" w:color="auto"/>
                                                                                    <w:bottom w:val="none" w:sz="0" w:space="0" w:color="auto"/>
                                                                                    <w:right w:val="none" w:sz="0" w:space="0" w:color="auto"/>
                                                                                  </w:divBdr>
                                                                                  <w:divsChild>
                                                                                    <w:div w:id="146495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tiff"/><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431</Words>
  <Characters>2463</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Matilda Chilton</cp:lastModifiedBy>
  <cp:revision>3</cp:revision>
  <dcterms:created xsi:type="dcterms:W3CDTF">2018-09-05T14:34:00Z</dcterms:created>
  <dcterms:modified xsi:type="dcterms:W3CDTF">2018-10-08T16:13:00Z</dcterms:modified>
</cp:coreProperties>
</file>